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A38A4" w14:textId="6AF84D7A" w:rsidR="00BC40C3" w:rsidRPr="008F1BA3" w:rsidRDefault="00BC40C3" w:rsidP="00BC40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George Ferzli Jr. M.D.</w:t>
      </w:r>
      <w:r w:rsidR="00911D7D">
        <w:rPr>
          <w:rFonts w:ascii="Times New Roman" w:hAnsi="Times New Roman"/>
          <w:b/>
          <w:sz w:val="28"/>
          <w:szCs w:val="28"/>
        </w:rPr>
        <w:t>, FACS</w:t>
      </w:r>
    </w:p>
    <w:p w14:paraId="37FBDDB2" w14:textId="6F6743FC" w:rsidR="00BC40C3" w:rsidRPr="00963512" w:rsidRDefault="00BC40C3" w:rsidP="00BC40C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135 East 74</w:t>
      </w:r>
      <w:r w:rsidRPr="002E612C"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 xml:space="preserve"> Street</w:t>
      </w:r>
      <w:r w:rsidRPr="00963512">
        <w:rPr>
          <w:rFonts w:ascii="Times New Roman" w:hAnsi="Times New Roman"/>
          <w:sz w:val="20"/>
          <w:szCs w:val="20"/>
        </w:rPr>
        <w:t>,</w:t>
      </w:r>
      <w:r w:rsidR="00EF4A7B">
        <w:rPr>
          <w:rFonts w:ascii="Times New Roman" w:hAnsi="Times New Roman"/>
          <w:sz w:val="20"/>
          <w:szCs w:val="20"/>
        </w:rPr>
        <w:t xml:space="preserve"> Medical Office,</w:t>
      </w:r>
      <w:r w:rsidRPr="009635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New York</w:t>
      </w:r>
      <w:r w:rsidRPr="00963512">
        <w:rPr>
          <w:rFonts w:ascii="Times New Roman" w:hAnsi="Times New Roman"/>
          <w:sz w:val="20"/>
          <w:szCs w:val="20"/>
        </w:rPr>
        <w:t>, NY, 10</w:t>
      </w:r>
      <w:r>
        <w:rPr>
          <w:rFonts w:ascii="Times New Roman" w:hAnsi="Times New Roman"/>
          <w:sz w:val="20"/>
          <w:szCs w:val="20"/>
        </w:rPr>
        <w:t>021</w:t>
      </w:r>
    </w:p>
    <w:p w14:paraId="5474C1B7" w14:textId="77777777" w:rsidR="00BC40C3" w:rsidRPr="00963512" w:rsidRDefault="00BC40C3" w:rsidP="00BC40C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63512">
        <w:rPr>
          <w:rFonts w:ascii="Times New Roman" w:hAnsi="Times New Roman"/>
          <w:sz w:val="20"/>
          <w:szCs w:val="20"/>
        </w:rPr>
        <w:t xml:space="preserve">Phone </w:t>
      </w:r>
      <w:r>
        <w:rPr>
          <w:rFonts w:ascii="Times New Roman" w:hAnsi="Times New Roman"/>
          <w:sz w:val="20"/>
          <w:szCs w:val="20"/>
        </w:rPr>
        <w:t>212-475-8100</w:t>
      </w:r>
      <w:r w:rsidRPr="00963512">
        <w:rPr>
          <w:rFonts w:ascii="Times New Roman" w:hAnsi="Times New Roman"/>
          <w:sz w:val="20"/>
          <w:szCs w:val="20"/>
        </w:rPr>
        <w:t xml:space="preserve"> Email: </w:t>
      </w:r>
      <w:hyperlink r:id="rId5" w:history="1">
        <w:r>
          <w:rPr>
            <w:rStyle w:val="Hyperlink"/>
            <w:rFonts w:ascii="Times New Roman" w:hAnsi="Times New Roman"/>
            <w:sz w:val="20"/>
            <w:szCs w:val="20"/>
          </w:rPr>
          <w:t>drferzli@ferzlifacialplasticsurgery.com</w:t>
        </w:r>
      </w:hyperlink>
      <w:r w:rsidRPr="00963512">
        <w:rPr>
          <w:rFonts w:ascii="Times New Roman" w:hAnsi="Times New Roman"/>
          <w:sz w:val="20"/>
          <w:szCs w:val="20"/>
        </w:rPr>
        <w:t xml:space="preserve"> </w:t>
      </w:r>
    </w:p>
    <w:p w14:paraId="1E387155" w14:textId="77777777" w:rsidR="00BC40C3" w:rsidRPr="008F1BA3" w:rsidRDefault="00BC40C3" w:rsidP="00BC40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6609A46" w14:textId="77777777" w:rsidR="00BC40C3" w:rsidRPr="008F1BA3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F1BA3">
        <w:rPr>
          <w:rFonts w:ascii="Times New Roman" w:hAnsi="Times New Roman"/>
          <w:b/>
          <w:sz w:val="26"/>
          <w:szCs w:val="26"/>
        </w:rPr>
        <w:t xml:space="preserve">Education: </w:t>
      </w:r>
    </w:p>
    <w:p w14:paraId="730B6BCF" w14:textId="77777777" w:rsidR="00BC40C3" w:rsidRPr="008F1BA3" w:rsidRDefault="00BC40C3" w:rsidP="00BC40C3">
      <w:pPr>
        <w:spacing w:after="0" w:line="240" w:lineRule="auto"/>
        <w:rPr>
          <w:rFonts w:ascii="Times New Roman" w:hAnsi="Times New Roman"/>
        </w:rPr>
      </w:pPr>
    </w:p>
    <w:p w14:paraId="1833D21F" w14:textId="77777777" w:rsidR="00BC40C3" w:rsidRPr="008F1BA3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09/05-05/09</w:t>
      </w: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 xml:space="preserve">Georgetown University, </w:t>
      </w:r>
      <w:r w:rsidRPr="008F1BA3">
        <w:rPr>
          <w:rFonts w:ascii="Times New Roman" w:hAnsi="Times New Roman"/>
          <w:sz w:val="20"/>
          <w:szCs w:val="20"/>
        </w:rPr>
        <w:t>Washington DC</w:t>
      </w:r>
    </w:p>
    <w:p w14:paraId="1710B4B9" w14:textId="77777777" w:rsidR="00BC40C3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Bachelor of Science (B.S.)  </w:t>
      </w:r>
    </w:p>
    <w:p w14:paraId="76F1DF4A" w14:textId="77777777" w:rsidR="00BC40C3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14:paraId="38102207" w14:textId="77777777" w:rsidR="00BC40C3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08/09-07/10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Georgetown University, Washington DC</w:t>
      </w:r>
    </w:p>
    <w:p w14:paraId="5DF64207" w14:textId="77777777" w:rsidR="00BC40C3" w:rsidRPr="008F1BA3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Masters of Physiology and Biophysics (M.S.)</w:t>
      </w:r>
    </w:p>
    <w:p w14:paraId="4B4FFE6E" w14:textId="77777777" w:rsidR="00BC40C3" w:rsidRPr="008F1BA3" w:rsidRDefault="00BC40C3" w:rsidP="00BC40C3">
      <w:pPr>
        <w:spacing w:after="0" w:line="240" w:lineRule="auto"/>
        <w:ind w:left="720"/>
        <w:rPr>
          <w:rFonts w:ascii="Times New Roman" w:hAnsi="Times New Roman"/>
          <w:i/>
          <w:sz w:val="20"/>
          <w:szCs w:val="20"/>
        </w:rPr>
      </w:pP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</w:r>
    </w:p>
    <w:p w14:paraId="56E08D6A" w14:textId="77777777" w:rsidR="00BC40C3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14:paraId="7F9DF1F9" w14:textId="77777777" w:rsidR="00BC40C3" w:rsidRPr="008F1BA3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09/10 – 05/14</w:t>
      </w: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</w:rPr>
        <w:tab/>
      </w:r>
      <w:r w:rsidRPr="008F1BA3">
        <w:rPr>
          <w:rFonts w:ascii="Times New Roman" w:hAnsi="Times New Roman"/>
          <w:sz w:val="20"/>
          <w:szCs w:val="20"/>
        </w:rPr>
        <w:t>State University of New York – Downstate College of Medicine</w:t>
      </w:r>
      <w:r>
        <w:rPr>
          <w:rFonts w:ascii="Times New Roman" w:hAnsi="Times New Roman"/>
          <w:sz w:val="20"/>
          <w:szCs w:val="20"/>
        </w:rPr>
        <w:t xml:space="preserve">; </w:t>
      </w:r>
      <w:r w:rsidRPr="008F1BA3">
        <w:rPr>
          <w:rFonts w:ascii="Times New Roman" w:hAnsi="Times New Roman"/>
          <w:sz w:val="20"/>
          <w:szCs w:val="20"/>
        </w:rPr>
        <w:t>Brooklyn, NY</w:t>
      </w:r>
    </w:p>
    <w:p w14:paraId="6958CED2" w14:textId="77777777" w:rsidR="00BC40C3" w:rsidRPr="008F1BA3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  <w:t>Doctor of Medicine</w:t>
      </w:r>
    </w:p>
    <w:p w14:paraId="0F0347C0" w14:textId="77777777" w:rsidR="00BC40C3" w:rsidRPr="008F1BA3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</w:r>
    </w:p>
    <w:p w14:paraId="0BE45517" w14:textId="77777777" w:rsidR="00BC40C3" w:rsidRPr="008F1BA3" w:rsidRDefault="00BC40C3" w:rsidP="00BC40C3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</w:p>
    <w:p w14:paraId="51A0F9A5" w14:textId="77777777" w:rsidR="00BC40C3" w:rsidRPr="00C64A44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F1BA3">
        <w:rPr>
          <w:rFonts w:ascii="Times New Roman" w:hAnsi="Times New Roman"/>
          <w:b/>
          <w:sz w:val="26"/>
          <w:szCs w:val="26"/>
        </w:rPr>
        <w:t xml:space="preserve">Post Graduate Training: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79601D0" w14:textId="77777777" w:rsidR="00BC40C3" w:rsidRPr="008F1BA3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0D05E5B" w14:textId="77777777" w:rsidR="00BC40C3" w:rsidRPr="008F1BA3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07/14-06/19</w:t>
      </w: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</w:rPr>
        <w:tab/>
      </w:r>
      <w:r w:rsidRPr="008F1BA3">
        <w:rPr>
          <w:rFonts w:ascii="Times New Roman" w:hAnsi="Times New Roman"/>
          <w:sz w:val="20"/>
          <w:szCs w:val="20"/>
        </w:rPr>
        <w:t>Internship &amp; Residency</w:t>
      </w:r>
      <w:r>
        <w:rPr>
          <w:rFonts w:ascii="Times New Roman" w:hAnsi="Times New Roman"/>
          <w:sz w:val="20"/>
          <w:szCs w:val="20"/>
        </w:rPr>
        <w:t xml:space="preserve"> - Otolaryngology</w:t>
      </w:r>
    </w:p>
    <w:p w14:paraId="14C0A214" w14:textId="77777777" w:rsidR="00BC40C3" w:rsidRPr="008F1BA3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  <w:t>Department of Otolaryngology</w:t>
      </w:r>
      <w:r>
        <w:rPr>
          <w:rFonts w:ascii="Times New Roman" w:hAnsi="Times New Roman"/>
          <w:sz w:val="20"/>
          <w:szCs w:val="20"/>
        </w:rPr>
        <w:t xml:space="preserve"> – Head and Neck Surgery</w:t>
      </w:r>
    </w:p>
    <w:p w14:paraId="3D1684A6" w14:textId="77777777" w:rsidR="00BC40C3" w:rsidRPr="008F1BA3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  <w:t>State University of New York – Health Sciences Center Brooklyn</w:t>
      </w: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</w:r>
      <w:proofErr w:type="spellStart"/>
      <w:r w:rsidRPr="008F1BA3">
        <w:rPr>
          <w:rFonts w:ascii="Times New Roman" w:hAnsi="Times New Roman"/>
          <w:sz w:val="20"/>
          <w:szCs w:val="20"/>
        </w:rPr>
        <w:t>Brooklyn</w:t>
      </w:r>
      <w:proofErr w:type="spellEnd"/>
      <w:r w:rsidRPr="008F1BA3">
        <w:rPr>
          <w:rFonts w:ascii="Times New Roman" w:hAnsi="Times New Roman"/>
          <w:sz w:val="20"/>
          <w:szCs w:val="20"/>
        </w:rPr>
        <w:t>, NY</w:t>
      </w:r>
    </w:p>
    <w:p w14:paraId="23EBB4AA" w14:textId="77777777" w:rsidR="00BC40C3" w:rsidRDefault="00BC40C3" w:rsidP="00BC40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7EA7DD" w14:textId="77777777" w:rsidR="00BC40C3" w:rsidRPr="00833D54" w:rsidRDefault="00BC40C3" w:rsidP="00BC40C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833D54">
        <w:rPr>
          <w:rFonts w:ascii="Times New Roman" w:hAnsi="Times New Roman"/>
          <w:sz w:val="20"/>
          <w:szCs w:val="20"/>
        </w:rPr>
        <w:t>07/19-06/20</w:t>
      </w:r>
      <w:r w:rsidRPr="00833D54">
        <w:rPr>
          <w:rFonts w:ascii="Times New Roman" w:hAnsi="Times New Roman"/>
          <w:sz w:val="20"/>
          <w:szCs w:val="20"/>
        </w:rPr>
        <w:tab/>
      </w:r>
      <w:r w:rsidRPr="00833D54">
        <w:rPr>
          <w:rFonts w:ascii="Times New Roman" w:hAnsi="Times New Roman"/>
          <w:sz w:val="20"/>
          <w:szCs w:val="20"/>
        </w:rPr>
        <w:tab/>
        <w:t>Facial Plastic Reconstructive Surgery Fellowship</w:t>
      </w:r>
    </w:p>
    <w:p w14:paraId="29FA956A" w14:textId="77777777" w:rsidR="00BC40C3" w:rsidRPr="00833D54" w:rsidRDefault="00BC40C3" w:rsidP="00BC40C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33D54">
        <w:rPr>
          <w:rFonts w:ascii="Times New Roman" w:hAnsi="Times New Roman"/>
          <w:sz w:val="20"/>
          <w:szCs w:val="20"/>
        </w:rPr>
        <w:tab/>
      </w:r>
      <w:r w:rsidRPr="00833D54">
        <w:rPr>
          <w:rFonts w:ascii="Times New Roman" w:hAnsi="Times New Roman"/>
          <w:sz w:val="20"/>
          <w:szCs w:val="20"/>
        </w:rPr>
        <w:tab/>
      </w:r>
      <w:r w:rsidRPr="00833D54">
        <w:rPr>
          <w:rFonts w:ascii="Times New Roman" w:hAnsi="Times New Roman"/>
          <w:sz w:val="20"/>
          <w:szCs w:val="20"/>
        </w:rPr>
        <w:tab/>
      </w:r>
      <w:r w:rsidRPr="00833D54">
        <w:rPr>
          <w:rFonts w:ascii="Times New Roman" w:hAnsi="Times New Roman"/>
          <w:sz w:val="20"/>
          <w:szCs w:val="20"/>
        </w:rPr>
        <w:tab/>
        <w:t>Department of Otolaryngology-Head and Neck Surgery</w:t>
      </w:r>
    </w:p>
    <w:p w14:paraId="0D42CBF8" w14:textId="77777777" w:rsidR="00BC40C3" w:rsidRPr="00833D54" w:rsidRDefault="00BC40C3" w:rsidP="00BC40C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33D54">
        <w:rPr>
          <w:rFonts w:ascii="Times New Roman" w:hAnsi="Times New Roman"/>
          <w:sz w:val="20"/>
          <w:szCs w:val="20"/>
        </w:rPr>
        <w:tab/>
      </w:r>
      <w:r w:rsidRPr="00833D54">
        <w:rPr>
          <w:rFonts w:ascii="Times New Roman" w:hAnsi="Times New Roman"/>
          <w:sz w:val="20"/>
          <w:szCs w:val="20"/>
        </w:rPr>
        <w:tab/>
      </w:r>
      <w:r w:rsidRPr="00833D54">
        <w:rPr>
          <w:rFonts w:ascii="Times New Roman" w:hAnsi="Times New Roman"/>
          <w:sz w:val="20"/>
          <w:szCs w:val="20"/>
        </w:rPr>
        <w:tab/>
      </w:r>
      <w:r w:rsidRPr="00833D54">
        <w:rPr>
          <w:rFonts w:ascii="Times New Roman" w:hAnsi="Times New Roman"/>
          <w:sz w:val="20"/>
          <w:szCs w:val="20"/>
        </w:rPr>
        <w:tab/>
        <w:t xml:space="preserve">Lenox Hill Hospital </w:t>
      </w:r>
    </w:p>
    <w:p w14:paraId="56978F02" w14:textId="77777777" w:rsidR="00BC40C3" w:rsidRDefault="00BC40C3" w:rsidP="00BC40C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33D54">
        <w:rPr>
          <w:rFonts w:ascii="Times New Roman" w:hAnsi="Times New Roman"/>
          <w:sz w:val="20"/>
          <w:szCs w:val="20"/>
        </w:rPr>
        <w:tab/>
      </w:r>
      <w:r w:rsidRPr="00833D54">
        <w:rPr>
          <w:rFonts w:ascii="Times New Roman" w:hAnsi="Times New Roman"/>
          <w:sz w:val="20"/>
          <w:szCs w:val="20"/>
        </w:rPr>
        <w:tab/>
      </w:r>
      <w:r w:rsidRPr="00833D54">
        <w:rPr>
          <w:rFonts w:ascii="Times New Roman" w:hAnsi="Times New Roman"/>
          <w:sz w:val="20"/>
          <w:szCs w:val="20"/>
        </w:rPr>
        <w:tab/>
      </w:r>
      <w:r w:rsidRPr="00833D54">
        <w:rPr>
          <w:rFonts w:ascii="Times New Roman" w:hAnsi="Times New Roman"/>
          <w:sz w:val="20"/>
          <w:szCs w:val="20"/>
        </w:rPr>
        <w:tab/>
        <w:t>New York, NY</w:t>
      </w:r>
    </w:p>
    <w:p w14:paraId="0F56161F" w14:textId="77777777" w:rsidR="00BC40C3" w:rsidRDefault="00BC40C3" w:rsidP="00BC40C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9B674B" w14:textId="77777777" w:rsidR="00BC40C3" w:rsidRDefault="00BC40C3" w:rsidP="00BC40C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6"/>
          <w:szCs w:val="26"/>
        </w:rPr>
        <w:t>Professional Career</w:t>
      </w:r>
      <w:r w:rsidRPr="008F1BA3"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8D6A5C1" w14:textId="77777777" w:rsidR="00BC40C3" w:rsidRDefault="00BC40C3" w:rsidP="00BC40C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A19A2E" w14:textId="77777777" w:rsidR="00BC40C3" w:rsidRDefault="00BC40C3" w:rsidP="00BC40C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07/2020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Ferzli Facial Plastic Surgery </w:t>
      </w:r>
    </w:p>
    <w:p w14:paraId="2BA4B1FA" w14:textId="77777777" w:rsidR="00BC40C3" w:rsidRDefault="00BC40C3" w:rsidP="00BC40C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Private Practice </w:t>
      </w:r>
    </w:p>
    <w:p w14:paraId="684C806F" w14:textId="77777777" w:rsidR="00BC40C3" w:rsidRDefault="00BC40C3" w:rsidP="00BC40C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135 East 74</w:t>
      </w:r>
      <w:r w:rsidRPr="007C59BA"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 xml:space="preserve"> Street, New York, New York, 10021</w:t>
      </w:r>
    </w:p>
    <w:p w14:paraId="59E82081" w14:textId="77777777" w:rsidR="00BC40C3" w:rsidRDefault="00BC40C3" w:rsidP="00BC40C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212-475-8100</w:t>
      </w:r>
      <w:r>
        <w:rPr>
          <w:rFonts w:ascii="Times New Roman" w:hAnsi="Times New Roman"/>
          <w:sz w:val="20"/>
          <w:szCs w:val="20"/>
        </w:rPr>
        <w:tab/>
      </w:r>
    </w:p>
    <w:p w14:paraId="3933CA35" w14:textId="5B183770" w:rsidR="00BC40C3" w:rsidRDefault="00BC40C3" w:rsidP="00BC40C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ferzlifacialplasticsurgery.com </w:t>
      </w:r>
    </w:p>
    <w:p w14:paraId="4B13BC19" w14:textId="77777777" w:rsidR="008D26BF" w:rsidRPr="00C64A44" w:rsidRDefault="008D26BF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5176DF9" w14:textId="57616B72" w:rsidR="008D26BF" w:rsidRDefault="008D26BF" w:rsidP="008D26B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Licensure and Board Certification</w:t>
      </w:r>
      <w:r w:rsidRPr="008F1BA3">
        <w:rPr>
          <w:rFonts w:ascii="Times New Roman" w:hAnsi="Times New Roman"/>
          <w:b/>
          <w:sz w:val="26"/>
          <w:szCs w:val="26"/>
        </w:rPr>
        <w:t xml:space="preserve">: </w:t>
      </w:r>
    </w:p>
    <w:p w14:paraId="6EE29FC7" w14:textId="77777777" w:rsidR="008D26BF" w:rsidRPr="008F1BA3" w:rsidRDefault="008D26BF" w:rsidP="008D26B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7188996" w14:textId="3EBF31B8" w:rsidR="008D26BF" w:rsidRPr="008F1BA3" w:rsidRDefault="008D26BF" w:rsidP="008D26BF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08/15 </w:t>
      </w:r>
      <w:r w:rsidRPr="008F1BA3">
        <w:rPr>
          <w:rFonts w:ascii="Times New Roman" w:hAnsi="Times New Roman"/>
          <w:sz w:val="20"/>
          <w:szCs w:val="20"/>
        </w:rPr>
        <w:t>-present</w:t>
      </w: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New York State Medical License </w:t>
      </w:r>
    </w:p>
    <w:p w14:paraId="5362EF5F" w14:textId="0E2C9ABD" w:rsidR="008D26BF" w:rsidRDefault="008D26BF" w:rsidP="008D26BF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03/21</w:t>
      </w:r>
      <w:r w:rsidRPr="008F1BA3">
        <w:rPr>
          <w:rFonts w:ascii="Times New Roman" w:hAnsi="Times New Roman"/>
          <w:sz w:val="20"/>
          <w:szCs w:val="20"/>
        </w:rPr>
        <w:t>-present</w:t>
      </w: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Board Certified</w:t>
      </w:r>
      <w:proofErr w:type="gramEnd"/>
      <w:r>
        <w:rPr>
          <w:rFonts w:ascii="Times New Roman" w:hAnsi="Times New Roman"/>
          <w:sz w:val="20"/>
          <w:szCs w:val="20"/>
        </w:rPr>
        <w:t xml:space="preserve"> Diplomate American Board of Otolaryngology Head and Neck Surgery</w:t>
      </w:r>
    </w:p>
    <w:p w14:paraId="3AD73711" w14:textId="228D8BA2" w:rsidR="00ED28FF" w:rsidRDefault="00ED28FF" w:rsidP="00ED28FF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06/22</w:t>
      </w:r>
      <w:r w:rsidRPr="008F1BA3">
        <w:rPr>
          <w:rFonts w:ascii="Times New Roman" w:hAnsi="Times New Roman"/>
          <w:sz w:val="20"/>
          <w:szCs w:val="20"/>
        </w:rPr>
        <w:t>-present</w:t>
      </w: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Board Certified</w:t>
      </w:r>
      <w:proofErr w:type="gramEnd"/>
      <w:r>
        <w:rPr>
          <w:rFonts w:ascii="Times New Roman" w:hAnsi="Times New Roman"/>
          <w:sz w:val="20"/>
          <w:szCs w:val="20"/>
        </w:rPr>
        <w:t xml:space="preserve"> Diplomate American Board of Facial Plastic and Reconst</w:t>
      </w:r>
      <w:r w:rsidR="0081214D">
        <w:rPr>
          <w:rFonts w:ascii="Times New Roman" w:hAnsi="Times New Roman"/>
          <w:sz w:val="20"/>
          <w:szCs w:val="20"/>
        </w:rPr>
        <w:t>ructive Surgery</w:t>
      </w:r>
    </w:p>
    <w:p w14:paraId="76BCA0AE" w14:textId="77777777" w:rsidR="008D26BF" w:rsidRPr="00833D54" w:rsidRDefault="008D26BF" w:rsidP="00BC40C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E7EAC3" w14:textId="77777777" w:rsidR="00BC40C3" w:rsidRPr="008F1BA3" w:rsidRDefault="00BC40C3" w:rsidP="00BC40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2618F2" w14:textId="77777777" w:rsidR="00BC40C3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F1BA3">
        <w:rPr>
          <w:rFonts w:ascii="Times New Roman" w:hAnsi="Times New Roman"/>
          <w:b/>
          <w:sz w:val="26"/>
          <w:szCs w:val="26"/>
        </w:rPr>
        <w:t xml:space="preserve">Professional Memberships and Activities: </w:t>
      </w:r>
    </w:p>
    <w:p w14:paraId="2E980183" w14:textId="77777777" w:rsidR="00BC40C3" w:rsidRPr="008F1BA3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87ED356" w14:textId="77777777" w:rsidR="00BC40C3" w:rsidRPr="008F1BA3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07/14 </w:t>
      </w:r>
      <w:r w:rsidRPr="008F1BA3">
        <w:rPr>
          <w:rFonts w:ascii="Times New Roman" w:hAnsi="Times New Roman"/>
          <w:sz w:val="20"/>
          <w:szCs w:val="20"/>
        </w:rPr>
        <w:t>-present</w:t>
      </w: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  <w:t>American Academy of Otolaryngology-Head and Neck Surgery</w:t>
      </w:r>
    </w:p>
    <w:p w14:paraId="547E4E6D" w14:textId="77777777" w:rsidR="00BC40C3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07/15</w:t>
      </w:r>
      <w:r w:rsidRPr="008F1BA3">
        <w:rPr>
          <w:rFonts w:ascii="Times New Roman" w:hAnsi="Times New Roman"/>
          <w:sz w:val="20"/>
          <w:szCs w:val="20"/>
        </w:rPr>
        <w:t>-present</w:t>
      </w:r>
      <w:r w:rsidRPr="008F1BA3">
        <w:rPr>
          <w:rFonts w:ascii="Times New Roman" w:hAnsi="Times New Roman"/>
          <w:sz w:val="20"/>
          <w:szCs w:val="20"/>
        </w:rPr>
        <w:tab/>
      </w:r>
      <w:r w:rsidRPr="008F1BA3">
        <w:rPr>
          <w:rFonts w:ascii="Times New Roman" w:hAnsi="Times New Roman"/>
          <w:sz w:val="20"/>
          <w:szCs w:val="20"/>
        </w:rPr>
        <w:tab/>
        <w:t>American Academy of Facial Plastics and Reconstructive Surgery</w:t>
      </w:r>
    </w:p>
    <w:p w14:paraId="0C9390AE" w14:textId="77777777" w:rsidR="00BC40C3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07/20-present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New York Facial Plastic Surgery Society </w:t>
      </w:r>
    </w:p>
    <w:p w14:paraId="142217F7" w14:textId="29819B04" w:rsidR="00BC40C3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07/20-present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Little Baby Face Foundation- Medical Advisory Board </w:t>
      </w:r>
    </w:p>
    <w:p w14:paraId="6C24B2A1" w14:textId="0B271F95" w:rsidR="000730EA" w:rsidRDefault="000730EA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05/21- present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Castle Connolly NY Top Doctors:</w:t>
      </w:r>
      <w:r w:rsidR="00FC708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Otolaryngology: Expertise-Facial Plastic Surgery</w:t>
      </w:r>
    </w:p>
    <w:p w14:paraId="30E1B826" w14:textId="21BBABBF" w:rsidR="005E3084" w:rsidRDefault="00617C69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5E3084">
        <w:rPr>
          <w:rFonts w:ascii="Times New Roman" w:hAnsi="Times New Roman"/>
          <w:sz w:val="20"/>
          <w:szCs w:val="20"/>
        </w:rPr>
        <w:t>/2</w:t>
      </w:r>
      <w:r>
        <w:rPr>
          <w:rFonts w:ascii="Times New Roman" w:hAnsi="Times New Roman"/>
          <w:sz w:val="20"/>
          <w:szCs w:val="20"/>
        </w:rPr>
        <w:t>2</w:t>
      </w:r>
      <w:r w:rsidR="005E3084">
        <w:rPr>
          <w:rFonts w:ascii="Times New Roman" w:hAnsi="Times New Roman"/>
          <w:sz w:val="20"/>
          <w:szCs w:val="20"/>
        </w:rPr>
        <w:t>- present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Fellow of the American College of Surgeons (FACS)</w:t>
      </w:r>
    </w:p>
    <w:p w14:paraId="7AFE0D68" w14:textId="77777777" w:rsidR="00BC40C3" w:rsidRPr="008F1BA3" w:rsidRDefault="00BC40C3" w:rsidP="00BC40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555533" w14:textId="77777777" w:rsidR="00BC40C3" w:rsidRPr="008F1BA3" w:rsidRDefault="00BC40C3" w:rsidP="00BC40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E0E74F" w14:textId="77777777" w:rsidR="00606622" w:rsidRDefault="00606622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F3EBF79" w14:textId="77777777" w:rsidR="00606622" w:rsidRDefault="00606622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C31BBA1" w14:textId="77777777" w:rsidR="00606622" w:rsidRDefault="00606622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5C755C7" w14:textId="77777777" w:rsidR="00606622" w:rsidRDefault="00606622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07F1F17" w14:textId="77777777" w:rsidR="00606622" w:rsidRDefault="00606622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7B280A3" w14:textId="7B32A209" w:rsidR="00BC40C3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F1BA3">
        <w:rPr>
          <w:rFonts w:ascii="Times New Roman" w:hAnsi="Times New Roman"/>
          <w:b/>
          <w:sz w:val="26"/>
          <w:szCs w:val="26"/>
        </w:rPr>
        <w:t>Publications:</w:t>
      </w:r>
    </w:p>
    <w:p w14:paraId="6B8056A8" w14:textId="030F4359" w:rsidR="00B338C9" w:rsidRPr="00B338C9" w:rsidRDefault="00BC40C3" w:rsidP="00BC40C3">
      <w:pPr>
        <w:rPr>
          <w:rFonts w:ascii="Helvetica" w:eastAsia="Times New Roman" w:hAnsi="Helvetica" w:cs="Times New Roman"/>
          <w:color w:val="0000FF" w:themeColor="hyperlink"/>
          <w:sz w:val="18"/>
          <w:szCs w:val="18"/>
          <w:u w:val="single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</w:rPr>
        <w:t xml:space="preserve">ORCID ID: </w:t>
      </w:r>
      <w:hyperlink r:id="rId6" w:history="1">
        <w:r w:rsidR="00CF53F6" w:rsidRPr="00D23B0C">
          <w:rPr>
            <w:rStyle w:val="Hyperlink"/>
            <w:rFonts w:ascii="Helvetica" w:eastAsia="Times New Roman" w:hAnsi="Helvetica" w:cs="Times New Roman"/>
            <w:sz w:val="18"/>
            <w:szCs w:val="18"/>
            <w:shd w:val="clear" w:color="auto" w:fill="FFFFFF"/>
          </w:rPr>
          <w:t>https://orcid.org/0000-0003-2680-4587</w:t>
        </w:r>
      </w:hyperlink>
    </w:p>
    <w:p w14:paraId="33D75A10" w14:textId="7D2B27A7" w:rsidR="00B338C9" w:rsidRDefault="00B338C9" w:rsidP="00B338C9">
      <w:pPr>
        <w:ind w:left="720"/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B338C9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Romo T 3rd, Graf AE, </w:t>
      </w:r>
      <w:r w:rsidRPr="00B338C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shd w:val="clear" w:color="auto" w:fill="FFFFFF"/>
        </w:rPr>
        <w:t>Ferzli G,</w:t>
      </w:r>
      <w:r w:rsidRPr="00B338C9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Kim SH, Kim IS. Appropriate Use of Implants in the Nose. Facial Plast Surg Clin North Am. 2024 Nov;32(4):641-652. </w:t>
      </w:r>
      <w:proofErr w:type="spellStart"/>
      <w:r w:rsidRPr="00B338C9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doi</w:t>
      </w:r>
      <w:proofErr w:type="spellEnd"/>
      <w:r w:rsidRPr="00B338C9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: 10.1016/j.fsc.2024.06.007. </w:t>
      </w:r>
      <w:proofErr w:type="spellStart"/>
      <w:r w:rsidRPr="00B338C9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Epub</w:t>
      </w:r>
      <w:proofErr w:type="spellEnd"/>
      <w:r w:rsidRPr="00B338C9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2024 Jul 22. PMID: 39341678.</w:t>
      </w:r>
    </w:p>
    <w:p w14:paraId="70B485D4" w14:textId="00CF82BE" w:rsidR="00CF0B12" w:rsidRDefault="00696DE6" w:rsidP="00CF0B12">
      <w:pPr>
        <w:ind w:left="720"/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696DE6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Romo T 3rd, Horne S, </w:t>
      </w:r>
      <w:r w:rsidRPr="00696DE6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shd w:val="clear" w:color="auto" w:fill="FFFFFF"/>
        </w:rPr>
        <w:t>Ferzli G Jr.</w:t>
      </w:r>
      <w:r w:rsidRPr="00696DE6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Contemporary Treatment of Microtia-Atresia. Facial Plast Surg. 2024 Apr 8. </w:t>
      </w:r>
      <w:proofErr w:type="spellStart"/>
      <w:r w:rsidRPr="00696DE6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doi</w:t>
      </w:r>
      <w:proofErr w:type="spellEnd"/>
      <w:r w:rsidRPr="00696DE6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: 10.1055/s-0044-1785454. PMID: 38588716.</w:t>
      </w:r>
    </w:p>
    <w:p w14:paraId="00460C5C" w14:textId="7DE90D6A" w:rsidR="00CF53F6" w:rsidRPr="00CF0B12" w:rsidRDefault="00CF0B12" w:rsidP="00CF0B12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CF0B12">
        <w:rPr>
          <w:rFonts w:ascii="Times New Roman" w:eastAsia="Times New Roman" w:hAnsi="Times New Roman" w:cs="Times New Roman"/>
          <w:b/>
          <w:color w:val="212121"/>
          <w:sz w:val="20"/>
          <w:szCs w:val="20"/>
          <w:shd w:val="clear" w:color="auto" w:fill="FFFFFF"/>
        </w:rPr>
        <w:t>Ferzli G</w:t>
      </w:r>
      <w:r w:rsidRPr="00CF0B12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CF0B12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Araslanova</w:t>
      </w:r>
      <w:proofErr w:type="spellEnd"/>
      <w:r w:rsidRPr="00CF0B12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R, </w:t>
      </w:r>
      <w:proofErr w:type="spellStart"/>
      <w:r w:rsidRPr="00CF0B12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Sukato</w:t>
      </w:r>
      <w:proofErr w:type="spellEnd"/>
      <w:r w:rsidRPr="00CF0B12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D, Romo T 3rd. Skin Necrosis Following Rhinoplasty: A Review and Proposed Strategy on Identifying High-Risk Patients. Facial Plast Surg. 2021 Jun 3. </w:t>
      </w:r>
      <w:proofErr w:type="spellStart"/>
      <w:r w:rsidRPr="00CF0B12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doi</w:t>
      </w:r>
      <w:proofErr w:type="spellEnd"/>
      <w:r w:rsidRPr="00CF0B12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: 10.1055/s-0041-</w:t>
      </w:r>
      <w:proofErr w:type="gramStart"/>
      <w:r w:rsidRPr="00CF0B12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1730384..</w:t>
      </w:r>
      <w:proofErr w:type="gramEnd"/>
      <w:r w:rsidRPr="00CF0B12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PMID: 34082455.</w:t>
      </w:r>
    </w:p>
    <w:p w14:paraId="1A54D47B" w14:textId="4CA34A15" w:rsidR="00CF53F6" w:rsidRPr="00CF53F6" w:rsidRDefault="00CF53F6" w:rsidP="00CF53F6">
      <w:pPr>
        <w:spacing w:after="0" w:line="240" w:lineRule="auto"/>
        <w:ind w:left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Ferzli G, </w:t>
      </w:r>
      <w:r>
        <w:rPr>
          <w:rFonts w:ascii="Times New Roman" w:hAnsi="Times New Roman" w:cs="Times New Roman"/>
          <w:sz w:val="20"/>
          <w:szCs w:val="20"/>
        </w:rPr>
        <w:t xml:space="preserve">Butts S. Anesthesia for Minimally Invasive Facial Aesthetic Surgery. In: </w:t>
      </w:r>
      <w:proofErr w:type="spellStart"/>
      <w:r>
        <w:rPr>
          <w:rFonts w:ascii="Times New Roman" w:hAnsi="Times New Roman" w:cs="Times New Roman"/>
          <w:sz w:val="20"/>
          <w:szCs w:val="20"/>
        </w:rPr>
        <w:t>Carniol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P,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Avram,M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Brauer, J eds. Complications in Minimally Invasive Facial Rejuvenation. Thieme </w:t>
      </w:r>
      <w:r w:rsidR="00AF1132">
        <w:rPr>
          <w:rFonts w:ascii="Times New Roman" w:hAnsi="Times New Roman" w:cs="Times New Roman"/>
          <w:sz w:val="20"/>
          <w:szCs w:val="20"/>
        </w:rPr>
        <w:t xml:space="preserve">October </w:t>
      </w:r>
      <w:r>
        <w:rPr>
          <w:rFonts w:ascii="Times New Roman" w:hAnsi="Times New Roman" w:cs="Times New Roman"/>
          <w:sz w:val="20"/>
          <w:szCs w:val="20"/>
        </w:rPr>
        <w:t>2020.</w:t>
      </w:r>
    </w:p>
    <w:p w14:paraId="436828DC" w14:textId="77777777" w:rsidR="00BC40C3" w:rsidRPr="009D19DE" w:rsidRDefault="00BC40C3" w:rsidP="00BC40C3">
      <w:pPr>
        <w:spacing w:before="100" w:beforeAutospacing="1" w:after="100" w:afterAutospacing="1" w:line="240" w:lineRule="auto"/>
        <w:ind w:left="720"/>
        <w:rPr>
          <w:rFonts w:ascii="Helvetica Neue" w:eastAsia="Times New Roman" w:hAnsi="Helvetica Neue" w:cs="Times New Roman"/>
          <w:color w:val="212121"/>
          <w:sz w:val="24"/>
          <w:szCs w:val="24"/>
        </w:rPr>
      </w:pPr>
      <w:r w:rsidRPr="009D19DE">
        <w:rPr>
          <w:rFonts w:ascii="Times New Roman" w:eastAsia="Times New Roman" w:hAnsi="Times New Roman" w:cs="Times New Roman"/>
          <w:b/>
          <w:color w:val="212121"/>
          <w:sz w:val="20"/>
          <w:szCs w:val="20"/>
          <w:shd w:val="clear" w:color="auto" w:fill="FFFFFF"/>
        </w:rPr>
        <w:t>Ferzli G</w:t>
      </w:r>
      <w:r w:rsidRPr="009D19DE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Sukato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D,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Araslanova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R, Romo III</w:t>
      </w:r>
      <w:r w:rsidRPr="009D19DE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T. Cartilage-Sparing Otoplasty: A Systematic Review. </w:t>
      </w:r>
      <w:r w:rsidRPr="009D19DE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 xml:space="preserve">Facial Plast Surg </w:t>
      </w:r>
      <w:proofErr w:type="spellStart"/>
      <w:r w:rsidRPr="009D19DE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Aesthet</w:t>
      </w:r>
      <w:proofErr w:type="spellEnd"/>
      <w:r w:rsidRPr="009D19DE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 xml:space="preserve"> Med</w:t>
      </w:r>
      <w:r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Cs/>
          <w:color w:val="212121"/>
          <w:sz w:val="20"/>
          <w:szCs w:val="20"/>
        </w:rPr>
        <w:t xml:space="preserve">October 2020. PMID: </w:t>
      </w:r>
      <w:r w:rsidRPr="009D19DE">
        <w:rPr>
          <w:rFonts w:ascii="Times New Roman" w:eastAsia="Times New Roman" w:hAnsi="Times New Roman" w:cs="Times New Roman"/>
          <w:color w:val="212121"/>
          <w:sz w:val="20"/>
          <w:szCs w:val="20"/>
        </w:rPr>
        <w:t>32466669</w:t>
      </w:r>
    </w:p>
    <w:p w14:paraId="0DF44E48" w14:textId="77777777" w:rsidR="00BC40C3" w:rsidRPr="001817D9" w:rsidRDefault="00BC40C3" w:rsidP="00BC40C3">
      <w:pPr>
        <w:shd w:val="clear" w:color="auto" w:fill="FFFFFF"/>
        <w:ind w:left="720"/>
        <w:rPr>
          <w:rFonts w:ascii="Times New Roman" w:hAnsi="Times New Roman" w:cs="Times New Roman"/>
          <w:sz w:val="20"/>
          <w:szCs w:val="20"/>
        </w:rPr>
      </w:pPr>
      <w:r w:rsidRPr="001817D9">
        <w:rPr>
          <w:rFonts w:ascii="Times New Roman" w:hAnsi="Times New Roman"/>
          <w:b/>
          <w:sz w:val="20"/>
          <w:szCs w:val="20"/>
        </w:rPr>
        <w:t xml:space="preserve">Ferzli G, </w:t>
      </w:r>
      <w:proofErr w:type="spellStart"/>
      <w:r w:rsidRPr="001817D9">
        <w:rPr>
          <w:rFonts w:ascii="Times New Roman" w:hAnsi="Times New Roman"/>
          <w:sz w:val="20"/>
          <w:szCs w:val="20"/>
        </w:rPr>
        <w:t>Sukato</w:t>
      </w:r>
      <w:proofErr w:type="spellEnd"/>
      <w:r w:rsidRPr="001817D9">
        <w:rPr>
          <w:rFonts w:ascii="Times New Roman" w:hAnsi="Times New Roman"/>
          <w:sz w:val="20"/>
          <w:szCs w:val="20"/>
        </w:rPr>
        <w:t xml:space="preserve"> DC, Moustafa M, Sameep K, Gordin EA, </w:t>
      </w:r>
      <w:proofErr w:type="spellStart"/>
      <w:r w:rsidRPr="001817D9">
        <w:rPr>
          <w:rFonts w:ascii="Times New Roman" w:hAnsi="Times New Roman"/>
          <w:sz w:val="20"/>
          <w:szCs w:val="20"/>
        </w:rPr>
        <w:t>Ducic</w:t>
      </w:r>
      <w:proofErr w:type="spellEnd"/>
      <w:r w:rsidRPr="001817D9">
        <w:rPr>
          <w:rFonts w:ascii="Times New Roman" w:hAnsi="Times New Roman"/>
          <w:sz w:val="20"/>
          <w:szCs w:val="20"/>
        </w:rPr>
        <w:t xml:space="preserve"> Y. </w:t>
      </w:r>
      <w:r w:rsidRPr="001817D9">
        <w:rPr>
          <w:rFonts w:ascii="Times New Roman" w:hAnsi="Times New Roman" w:cs="Times New Roman"/>
          <w:sz w:val="20"/>
          <w:szCs w:val="20"/>
        </w:rPr>
        <w:t xml:space="preserve">Aggressive Necrotizing Fasciitis of the Head and Neck resulting in Massive Defects. Ear Nose and Throat Journal October 2017; PMID </w:t>
      </w:r>
      <w:r>
        <w:rPr>
          <w:rFonts w:ascii="Times New Roman" w:hAnsi="Times New Roman" w:cs="Times New Roman"/>
          <w:sz w:val="20"/>
          <w:szCs w:val="20"/>
        </w:rPr>
        <w:t>30987458</w:t>
      </w:r>
      <w:r w:rsidRPr="001817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6BDB59" w14:textId="77777777" w:rsidR="00BC40C3" w:rsidRPr="001817D9" w:rsidRDefault="00BC40C3" w:rsidP="00BC40C3">
      <w:pPr>
        <w:ind w:left="720"/>
        <w:rPr>
          <w:rFonts w:ascii="Times New Roman" w:hAnsi="Times New Roman"/>
          <w:sz w:val="20"/>
          <w:szCs w:val="20"/>
        </w:rPr>
      </w:pPr>
      <w:r w:rsidRPr="001817D9">
        <w:rPr>
          <w:rFonts w:ascii="Times New Roman" w:hAnsi="Times New Roman"/>
          <w:b/>
          <w:sz w:val="20"/>
          <w:szCs w:val="20"/>
        </w:rPr>
        <w:t>Ferzli G</w:t>
      </w:r>
      <w:r w:rsidRPr="001817D9">
        <w:rPr>
          <w:rFonts w:ascii="Times New Roman" w:hAnsi="Times New Roman"/>
          <w:sz w:val="20"/>
          <w:szCs w:val="20"/>
        </w:rPr>
        <w:t xml:space="preserve">, Thakkar P, Goldstein N, </w:t>
      </w:r>
      <w:proofErr w:type="spellStart"/>
      <w:r w:rsidRPr="001817D9">
        <w:rPr>
          <w:rFonts w:ascii="Times New Roman" w:hAnsi="Times New Roman"/>
          <w:sz w:val="20"/>
          <w:szCs w:val="20"/>
        </w:rPr>
        <w:t>Chernichenko</w:t>
      </w:r>
      <w:proofErr w:type="spellEnd"/>
      <w:r w:rsidRPr="001817D9">
        <w:rPr>
          <w:rFonts w:ascii="Times New Roman" w:hAnsi="Times New Roman"/>
          <w:sz w:val="20"/>
          <w:szCs w:val="20"/>
        </w:rPr>
        <w:t xml:space="preserve"> N. </w:t>
      </w:r>
      <w:r w:rsidRPr="001817D9">
        <w:rPr>
          <w:rFonts w:ascii="Times New Roman" w:hAnsi="Times New Roman"/>
          <w:bCs/>
          <w:sz w:val="20"/>
          <w:szCs w:val="20"/>
        </w:rPr>
        <w:t xml:space="preserve">Third Branchial Cleft Cyst with Mycobacterium Infection. OTO-Open May 2017. PMID: </w:t>
      </w:r>
      <w:r>
        <w:rPr>
          <w:rFonts w:ascii="Times New Roman" w:hAnsi="Times New Roman"/>
          <w:bCs/>
          <w:sz w:val="20"/>
          <w:szCs w:val="20"/>
        </w:rPr>
        <w:t>30480182</w:t>
      </w:r>
      <w:r w:rsidRPr="001817D9">
        <w:rPr>
          <w:rFonts w:ascii="Times New Roman" w:hAnsi="Times New Roman"/>
          <w:bCs/>
          <w:sz w:val="20"/>
          <w:szCs w:val="20"/>
        </w:rPr>
        <w:t xml:space="preserve"> </w:t>
      </w:r>
    </w:p>
    <w:p w14:paraId="74CAD233" w14:textId="77777777" w:rsidR="00BC40C3" w:rsidRDefault="00BC40C3" w:rsidP="00BC40C3">
      <w:pPr>
        <w:shd w:val="clear" w:color="auto" w:fill="FFFFFF"/>
        <w:ind w:left="720"/>
        <w:rPr>
          <w:rFonts w:ascii="Times New Roman" w:hAnsi="Times New Roman"/>
          <w:sz w:val="20"/>
          <w:szCs w:val="20"/>
          <w:u w:color="262626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Ferzli </w:t>
      </w:r>
      <w:r w:rsidRPr="001817D9">
        <w:rPr>
          <w:rFonts w:ascii="Times New Roman" w:hAnsi="Times New Roman"/>
          <w:b/>
          <w:bCs/>
          <w:sz w:val="20"/>
          <w:szCs w:val="20"/>
        </w:rPr>
        <w:t>G</w:t>
      </w:r>
      <w:r w:rsidRPr="001817D9">
        <w:rPr>
          <w:rFonts w:ascii="Times New Roman" w:hAnsi="Times New Roman"/>
          <w:bCs/>
          <w:sz w:val="20"/>
          <w:szCs w:val="20"/>
        </w:rPr>
        <w:t xml:space="preserve">. </w:t>
      </w:r>
      <w:proofErr w:type="spellStart"/>
      <w:r w:rsidRPr="001817D9">
        <w:rPr>
          <w:rFonts w:ascii="Times New Roman" w:hAnsi="Times New Roman"/>
          <w:bCs/>
          <w:sz w:val="20"/>
          <w:szCs w:val="20"/>
        </w:rPr>
        <w:t>Bentsianov</w:t>
      </w:r>
      <w:proofErr w:type="spellEnd"/>
      <w:r w:rsidRPr="001817D9">
        <w:rPr>
          <w:rFonts w:ascii="Times New Roman" w:hAnsi="Times New Roman"/>
          <w:bCs/>
          <w:sz w:val="20"/>
          <w:szCs w:val="20"/>
        </w:rPr>
        <w:t xml:space="preserve"> B</w:t>
      </w:r>
      <w:r w:rsidRPr="001817D9">
        <w:rPr>
          <w:rFonts w:ascii="Times New Roman" w:hAnsi="Times New Roman"/>
          <w:sz w:val="20"/>
          <w:szCs w:val="20"/>
          <w:u w:color="262626"/>
        </w:rPr>
        <w:t xml:space="preserve">. </w:t>
      </w:r>
      <w:r w:rsidRPr="001817D9">
        <w:rPr>
          <w:rFonts w:ascii="Times New Roman" w:hAnsi="Times New Roman"/>
          <w:bCs/>
          <w:sz w:val="20"/>
          <w:szCs w:val="20"/>
        </w:rPr>
        <w:t xml:space="preserve">Dermatologic Manifestation of Streptococcal Infection: Tonsillectomy as a Treatment for Guttate Psoriasis. </w:t>
      </w:r>
      <w:r w:rsidRPr="001817D9">
        <w:rPr>
          <w:rFonts w:ascii="Times New Roman" w:hAnsi="Times New Roman"/>
          <w:sz w:val="20"/>
          <w:szCs w:val="20"/>
          <w:u w:color="262626"/>
        </w:rPr>
        <w:t>International Journal of Head and Neck Surgery 2016</w:t>
      </w:r>
    </w:p>
    <w:p w14:paraId="23EEEBE2" w14:textId="77777777" w:rsidR="00BC40C3" w:rsidRDefault="00BC40C3" w:rsidP="00BC40C3">
      <w:pPr>
        <w:shd w:val="clear" w:color="auto" w:fill="FFFFFF"/>
        <w:ind w:left="720"/>
        <w:rPr>
          <w:rFonts w:ascii="Times New Roman" w:hAnsi="Times New Roman" w:cs="Times New Roman"/>
          <w:color w:val="454545"/>
          <w:sz w:val="20"/>
          <w:szCs w:val="20"/>
        </w:rPr>
      </w:pPr>
      <w:proofErr w:type="spellStart"/>
      <w:r w:rsidRPr="00D3465D">
        <w:rPr>
          <w:rFonts w:ascii="Times New Roman" w:hAnsi="Times New Roman" w:cs="Times New Roman"/>
          <w:sz w:val="20"/>
          <w:szCs w:val="20"/>
          <w:u w:color="262626"/>
        </w:rPr>
        <w:t>Sukato</w:t>
      </w:r>
      <w:proofErr w:type="spellEnd"/>
      <w:r w:rsidRPr="00D3465D">
        <w:rPr>
          <w:rFonts w:ascii="Times New Roman" w:hAnsi="Times New Roman" w:cs="Times New Roman"/>
          <w:sz w:val="20"/>
          <w:szCs w:val="20"/>
          <w:u w:color="262626"/>
        </w:rPr>
        <w:t xml:space="preserve"> D, </w:t>
      </w:r>
      <w:r w:rsidRPr="00D3465D">
        <w:rPr>
          <w:rFonts w:ascii="Times New Roman" w:hAnsi="Times New Roman" w:cs="Times New Roman"/>
          <w:b/>
          <w:sz w:val="20"/>
          <w:szCs w:val="20"/>
          <w:u w:color="262626"/>
        </w:rPr>
        <w:t xml:space="preserve">Ferzli G, </w:t>
      </w:r>
      <w:r w:rsidRPr="00D3465D">
        <w:rPr>
          <w:rFonts w:ascii="Times New Roman" w:hAnsi="Times New Roman" w:cs="Times New Roman"/>
          <w:sz w:val="20"/>
          <w:szCs w:val="20"/>
          <w:u w:color="262626"/>
        </w:rPr>
        <w:t xml:space="preserve">Thakkar P, Gordin EA. </w:t>
      </w:r>
      <w:r w:rsidRPr="00D3465D">
        <w:rPr>
          <w:rFonts w:ascii="Times New Roman" w:hAnsi="Times New Roman" w:cs="Times New Roman"/>
          <w:bCs/>
          <w:sz w:val="20"/>
          <w:szCs w:val="20"/>
          <w:u w:color="262626"/>
        </w:rPr>
        <w:t>Concurrent external and intraluminal vacuum-assisted closure in head and neck necrotizing fasciitis.</w:t>
      </w:r>
      <w:r w:rsidRPr="00D3465D">
        <w:rPr>
          <w:rFonts w:ascii="Times New Roman" w:hAnsi="Times New Roman" w:cs="Times New Roman"/>
          <w:sz w:val="20"/>
          <w:szCs w:val="20"/>
        </w:rPr>
        <w:t xml:space="preserve"> </w:t>
      </w:r>
      <w:r w:rsidRPr="00D3465D">
        <w:rPr>
          <w:rFonts w:ascii="Times New Roman" w:hAnsi="Times New Roman" w:cs="Times New Roman"/>
          <w:color w:val="262626"/>
          <w:sz w:val="20"/>
          <w:szCs w:val="20"/>
          <w:u w:color="262626"/>
        </w:rPr>
        <w:t>Laryngoscope.</w:t>
      </w:r>
      <w:r>
        <w:rPr>
          <w:rFonts w:ascii="Times New Roman" w:hAnsi="Times New Roman" w:cs="Times New Roman"/>
          <w:sz w:val="20"/>
          <w:szCs w:val="20"/>
          <w:u w:color="262626"/>
        </w:rPr>
        <w:t xml:space="preserve"> 2017.</w:t>
      </w:r>
      <w:r w:rsidRPr="00D3465D">
        <w:rPr>
          <w:rFonts w:ascii="Times New Roman" w:hAnsi="Times New Roman" w:cs="Times New Roman"/>
          <w:sz w:val="20"/>
          <w:szCs w:val="20"/>
          <w:u w:color="262626"/>
        </w:rPr>
        <w:t xml:space="preserve">1361-1364. </w:t>
      </w:r>
      <w:proofErr w:type="spellStart"/>
      <w:r w:rsidRPr="00D3465D">
        <w:rPr>
          <w:rFonts w:ascii="Times New Roman" w:hAnsi="Times New Roman" w:cs="Times New Roman"/>
          <w:sz w:val="20"/>
          <w:szCs w:val="20"/>
          <w:u w:color="262626"/>
        </w:rPr>
        <w:t>Epub</w:t>
      </w:r>
      <w:proofErr w:type="spellEnd"/>
      <w:r w:rsidRPr="00D3465D">
        <w:rPr>
          <w:rFonts w:ascii="Times New Roman" w:hAnsi="Times New Roman" w:cs="Times New Roman"/>
          <w:sz w:val="20"/>
          <w:szCs w:val="20"/>
          <w:u w:color="262626"/>
        </w:rPr>
        <w:t xml:space="preserve"> 2017 Jan. PMID: </w:t>
      </w:r>
      <w:r w:rsidRPr="00D3465D">
        <w:rPr>
          <w:rFonts w:ascii="Times New Roman" w:hAnsi="Times New Roman" w:cs="Times New Roman"/>
          <w:color w:val="454545"/>
          <w:sz w:val="20"/>
          <w:szCs w:val="20"/>
        </w:rPr>
        <w:t>28084021</w:t>
      </w:r>
    </w:p>
    <w:p w14:paraId="1FDC1299" w14:textId="77777777" w:rsidR="00BC40C3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Wu D, </w:t>
      </w:r>
      <w:r w:rsidRPr="00215CFD">
        <w:rPr>
          <w:rFonts w:ascii="Times New Roman" w:hAnsi="Times New Roman"/>
          <w:b/>
          <w:sz w:val="20"/>
          <w:szCs w:val="20"/>
        </w:rPr>
        <w:t>Ferzli G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Chernichenko</w:t>
      </w:r>
      <w:proofErr w:type="spellEnd"/>
      <w:r>
        <w:rPr>
          <w:rFonts w:ascii="Times New Roman" w:hAnsi="Times New Roman"/>
          <w:sz w:val="20"/>
          <w:szCs w:val="20"/>
        </w:rPr>
        <w:t xml:space="preserve"> N. Pathology Quiz Case: </w:t>
      </w:r>
      <w:r w:rsidRPr="00215CFD">
        <w:rPr>
          <w:rFonts w:ascii="Times New Roman" w:hAnsi="Times New Roman"/>
          <w:sz w:val="20"/>
          <w:szCs w:val="20"/>
        </w:rPr>
        <w:t>Pediatric Orbital Mass</w:t>
      </w:r>
      <w:r>
        <w:rPr>
          <w:rFonts w:ascii="Times New Roman" w:hAnsi="Times New Roman"/>
          <w:sz w:val="20"/>
          <w:szCs w:val="20"/>
        </w:rPr>
        <w:t xml:space="preserve">: Facial pain and diplopia in a young boy. JAMA-Otolaryngology-Head&amp;Neck Surgery. January 2018. PMID: 29327036 </w:t>
      </w:r>
    </w:p>
    <w:p w14:paraId="58C234B9" w14:textId="77777777" w:rsidR="00BC40C3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14:paraId="2D6D7F71" w14:textId="77777777" w:rsidR="00BC40C3" w:rsidRDefault="00BC40C3" w:rsidP="00BC40C3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proofErr w:type="spellStart"/>
      <w:r w:rsidRPr="00685693">
        <w:rPr>
          <w:rFonts w:ascii="Times New Roman" w:hAnsi="Times New Roman" w:cs="Times New Roman"/>
          <w:sz w:val="20"/>
          <w:szCs w:val="20"/>
        </w:rPr>
        <w:t>Sukato</w:t>
      </w:r>
      <w:proofErr w:type="spellEnd"/>
      <w:r w:rsidRPr="00685693">
        <w:rPr>
          <w:rFonts w:ascii="Times New Roman" w:hAnsi="Times New Roman" w:cs="Times New Roman"/>
          <w:sz w:val="20"/>
          <w:szCs w:val="20"/>
        </w:rPr>
        <w:t xml:space="preserve"> D, </w:t>
      </w:r>
      <w:proofErr w:type="spellStart"/>
      <w:r w:rsidRPr="00685693">
        <w:rPr>
          <w:rFonts w:ascii="Times New Roman" w:hAnsi="Times New Roman" w:cs="Times New Roman"/>
          <w:sz w:val="20"/>
          <w:szCs w:val="20"/>
        </w:rPr>
        <w:t>Timashpolsky</w:t>
      </w:r>
      <w:proofErr w:type="spellEnd"/>
      <w:r w:rsidRPr="00685693">
        <w:rPr>
          <w:rFonts w:ascii="Times New Roman" w:hAnsi="Times New Roman" w:cs="Times New Roman"/>
          <w:sz w:val="20"/>
          <w:szCs w:val="20"/>
        </w:rPr>
        <w:t xml:space="preserve"> </w:t>
      </w:r>
      <w:r w:rsidRPr="00685693">
        <w:rPr>
          <w:rFonts w:ascii="Times New Roman" w:hAnsi="Times New Roman" w:cs="Times New Roman"/>
          <w:b/>
          <w:sz w:val="20"/>
          <w:szCs w:val="20"/>
        </w:rPr>
        <w:t>Ferzli G</w:t>
      </w:r>
      <w:r w:rsidRPr="00685693">
        <w:rPr>
          <w:rFonts w:ascii="Times New Roman" w:hAnsi="Times New Roman" w:cs="Times New Roman"/>
          <w:sz w:val="20"/>
          <w:szCs w:val="20"/>
        </w:rPr>
        <w:t>, Gordin EA.</w:t>
      </w:r>
      <w:r w:rsidRPr="00685693">
        <w:rPr>
          <w:rFonts w:ascii="Times New Roman" w:hAnsi="Times New Roman" w:cs="Times New Roman"/>
          <w:b/>
          <w:bCs/>
          <w:color w:val="1A1A1A"/>
          <w:sz w:val="20"/>
          <w:szCs w:val="20"/>
        </w:rPr>
        <w:t xml:space="preserve"> </w:t>
      </w:r>
      <w:r w:rsidRPr="00685693">
        <w:rPr>
          <w:rFonts w:ascii="Times New Roman" w:hAnsi="Times New Roman" w:cs="Times New Roman"/>
          <w:bCs/>
          <w:color w:val="1A1A1A"/>
          <w:sz w:val="20"/>
          <w:szCs w:val="20"/>
        </w:rPr>
        <w:t>A Systematic Review and Meta-analysis of Supraclavicular Artery Island Flap vs. Free Tissue Transfer in Head and Neck Reconstruction</w:t>
      </w:r>
      <w:r w:rsidRPr="0068569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Otolaryngology Head and Neck Surgery. 2019 Feb. PMID: 30296901</w:t>
      </w:r>
    </w:p>
    <w:p w14:paraId="5CBECA8C" w14:textId="77777777" w:rsidR="00BC40C3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14:paraId="1E6D350D" w14:textId="77777777" w:rsidR="00BC40C3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14:paraId="5E99058B" w14:textId="77777777" w:rsidR="00BC40C3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Ballard D, </w:t>
      </w:r>
      <w:r w:rsidRPr="004569E1">
        <w:rPr>
          <w:rFonts w:ascii="Times New Roman" w:hAnsi="Times New Roman"/>
          <w:b/>
          <w:sz w:val="20"/>
          <w:szCs w:val="20"/>
        </w:rPr>
        <w:t>Ferzli G</w:t>
      </w:r>
      <w:r>
        <w:rPr>
          <w:rFonts w:ascii="Times New Roman" w:hAnsi="Times New Roman"/>
          <w:sz w:val="20"/>
          <w:szCs w:val="20"/>
        </w:rPr>
        <w:t xml:space="preserve">, Kaplowitz L, </w:t>
      </w:r>
      <w:proofErr w:type="spellStart"/>
      <w:r>
        <w:rPr>
          <w:rFonts w:ascii="Times New Roman" w:hAnsi="Times New Roman"/>
          <w:sz w:val="20"/>
          <w:szCs w:val="20"/>
        </w:rPr>
        <w:t>Chernichenko</w:t>
      </w:r>
      <w:proofErr w:type="spellEnd"/>
      <w:r>
        <w:rPr>
          <w:rFonts w:ascii="Times New Roman" w:hAnsi="Times New Roman"/>
          <w:sz w:val="20"/>
          <w:szCs w:val="20"/>
        </w:rPr>
        <w:t xml:space="preserve"> N, Goldstein N </w:t>
      </w:r>
      <w:r w:rsidRPr="004569E1">
        <w:rPr>
          <w:rFonts w:ascii="Times New Roman" w:hAnsi="Times New Roman"/>
          <w:sz w:val="20"/>
          <w:szCs w:val="20"/>
        </w:rPr>
        <w:t>Spontaneous Hematoma Caused by Arteriovenous Malformation of the Hyoid</w:t>
      </w:r>
      <w:r>
        <w:rPr>
          <w:rFonts w:ascii="Times New Roman" w:hAnsi="Times New Roman"/>
          <w:sz w:val="20"/>
          <w:szCs w:val="20"/>
        </w:rPr>
        <w:t xml:space="preserve"> </w:t>
      </w:r>
      <w:r w:rsidRPr="004569E1">
        <w:rPr>
          <w:rFonts w:ascii="Times New Roman" w:hAnsi="Times New Roman"/>
          <w:sz w:val="20"/>
          <w:szCs w:val="20"/>
        </w:rPr>
        <w:t>Bone: A Case Report and Literature Review</w:t>
      </w:r>
      <w:r>
        <w:rPr>
          <w:rFonts w:ascii="Times New Roman" w:hAnsi="Times New Roman"/>
          <w:sz w:val="20"/>
          <w:szCs w:val="20"/>
        </w:rPr>
        <w:t xml:space="preserve">. International Journal of Pediatric Otolaryngology. December 2017: PMID Pending </w:t>
      </w:r>
    </w:p>
    <w:p w14:paraId="2F768CD3" w14:textId="77777777" w:rsidR="00BC40C3" w:rsidRPr="004569E1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14:paraId="720540A2" w14:textId="77777777" w:rsidR="00BC40C3" w:rsidRDefault="00BC40C3" w:rsidP="00BC40C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1817D9">
        <w:rPr>
          <w:rFonts w:ascii="Times New Roman" w:hAnsi="Times New Roman"/>
          <w:sz w:val="20"/>
          <w:szCs w:val="20"/>
        </w:rPr>
        <w:t xml:space="preserve">Plein C, </w:t>
      </w:r>
      <w:proofErr w:type="spellStart"/>
      <w:r w:rsidRPr="001817D9">
        <w:rPr>
          <w:rFonts w:ascii="Times New Roman" w:hAnsi="Times New Roman"/>
          <w:sz w:val="20"/>
          <w:szCs w:val="20"/>
        </w:rPr>
        <w:t>Harounian</w:t>
      </w:r>
      <w:proofErr w:type="spellEnd"/>
      <w:r w:rsidRPr="001817D9">
        <w:rPr>
          <w:rFonts w:ascii="Times New Roman" w:hAnsi="Times New Roman"/>
          <w:sz w:val="20"/>
          <w:szCs w:val="20"/>
        </w:rPr>
        <w:t xml:space="preserve"> J, Floyd E</w:t>
      </w:r>
      <w:r w:rsidRPr="001817D9">
        <w:rPr>
          <w:rFonts w:ascii="Times New Roman" w:hAnsi="Times New Roman"/>
          <w:b/>
          <w:sz w:val="20"/>
          <w:szCs w:val="20"/>
        </w:rPr>
        <w:t xml:space="preserve">, </w:t>
      </w:r>
      <w:r w:rsidRPr="001817D9">
        <w:rPr>
          <w:rFonts w:ascii="Times New Roman" w:hAnsi="Times New Roman"/>
          <w:sz w:val="20"/>
          <w:szCs w:val="20"/>
        </w:rPr>
        <w:t xml:space="preserve">Irizarry R, </w:t>
      </w:r>
      <w:r w:rsidRPr="001817D9">
        <w:rPr>
          <w:rFonts w:ascii="Times New Roman" w:hAnsi="Times New Roman"/>
          <w:b/>
          <w:sz w:val="20"/>
          <w:szCs w:val="20"/>
        </w:rPr>
        <w:t>Ferzli G</w:t>
      </w:r>
      <w:r w:rsidRPr="001817D9">
        <w:rPr>
          <w:rFonts w:ascii="Times New Roman" w:hAnsi="Times New Roman"/>
          <w:sz w:val="20"/>
          <w:szCs w:val="20"/>
        </w:rPr>
        <w:t xml:space="preserve">, Kidwai S, Rosenfeld RM. A Systematic Review of Eligibility and Outcomes in Tinnitus Trials: Reassessment of Tinnitus Guideline. </w:t>
      </w:r>
      <w:proofErr w:type="spellStart"/>
      <w:r w:rsidRPr="001817D9">
        <w:rPr>
          <w:rFonts w:ascii="Times New Roman" w:hAnsi="Times New Roman"/>
          <w:sz w:val="20"/>
          <w:szCs w:val="20"/>
        </w:rPr>
        <w:t>Otolaryngol</w:t>
      </w:r>
      <w:proofErr w:type="spellEnd"/>
      <w:r w:rsidRPr="001817D9">
        <w:rPr>
          <w:rFonts w:ascii="Times New Roman" w:hAnsi="Times New Roman"/>
          <w:sz w:val="20"/>
          <w:szCs w:val="20"/>
        </w:rPr>
        <w:t xml:space="preserve"> Head Neck Surg 2015 Oct 12. </w:t>
      </w:r>
      <w:r w:rsidRPr="001817D9">
        <w:rPr>
          <w:rFonts w:ascii="Times New Roman" w:hAnsi="Times New Roman" w:cs="Times New Roman"/>
          <w:sz w:val="20"/>
          <w:szCs w:val="20"/>
        </w:rPr>
        <w:t xml:space="preserve">PMID: </w:t>
      </w:r>
      <w:r w:rsidRPr="001817D9">
        <w:rPr>
          <w:rFonts w:ascii="Times New Roman" w:eastAsia="Times New Roman" w:hAnsi="Times New Roman" w:cs="Times New Roman"/>
          <w:sz w:val="20"/>
          <w:szCs w:val="20"/>
        </w:rPr>
        <w:t>26459245</w:t>
      </w:r>
    </w:p>
    <w:p w14:paraId="4E8D79B7" w14:textId="77777777" w:rsidR="00BC40C3" w:rsidRDefault="00BC40C3" w:rsidP="00BC40C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4834CDB" w14:textId="77777777" w:rsidR="00BC40C3" w:rsidRPr="00935229" w:rsidRDefault="00BC40C3" w:rsidP="00BC40C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935229">
        <w:rPr>
          <w:rFonts w:ascii="Times New Roman" w:hAnsi="Times New Roman" w:cs="Times New Roman"/>
          <w:sz w:val="20"/>
          <w:szCs w:val="20"/>
        </w:rPr>
        <w:t xml:space="preserve">Rogers CD, </w:t>
      </w:r>
      <w:r>
        <w:rPr>
          <w:rFonts w:ascii="Times New Roman" w:hAnsi="Times New Roman" w:cs="Times New Roman"/>
          <w:b/>
          <w:sz w:val="20"/>
          <w:szCs w:val="20"/>
        </w:rPr>
        <w:t>Ferzli G</w:t>
      </w:r>
      <w:r w:rsidRPr="00935229">
        <w:rPr>
          <w:rFonts w:ascii="Times New Roman" w:hAnsi="Times New Roman" w:cs="Times New Roman"/>
          <w:b/>
          <w:sz w:val="20"/>
          <w:szCs w:val="20"/>
        </w:rPr>
        <w:t>,</w:t>
      </w:r>
      <w:r w:rsidRPr="00935229">
        <w:rPr>
          <w:rFonts w:ascii="Times New Roman" w:hAnsi="Times New Roman" w:cs="Times New Roman"/>
          <w:sz w:val="20"/>
          <w:szCs w:val="20"/>
        </w:rPr>
        <w:t xml:space="preserve"> Casey ES. The response of early neural genes to FGF signaling or inhibition of BMP indicate the absence of a conserved neural induction module. </w:t>
      </w:r>
      <w:r w:rsidRPr="00935229">
        <w:rPr>
          <w:rFonts w:ascii="Times New Roman" w:hAnsi="Times New Roman" w:cs="Times New Roman"/>
          <w:i/>
          <w:sz w:val="20"/>
          <w:szCs w:val="20"/>
        </w:rPr>
        <w:t xml:space="preserve">BMC Dev Biol. </w:t>
      </w:r>
      <w:r w:rsidRPr="00935229">
        <w:rPr>
          <w:rFonts w:ascii="Times New Roman" w:hAnsi="Times New Roman" w:cs="Times New Roman"/>
          <w:sz w:val="20"/>
          <w:szCs w:val="20"/>
        </w:rPr>
        <w:t xml:space="preserve">2011 Dec </w:t>
      </w:r>
      <w:proofErr w:type="gramStart"/>
      <w:r w:rsidRPr="00935229">
        <w:rPr>
          <w:rFonts w:ascii="Times New Roman" w:hAnsi="Times New Roman" w:cs="Times New Roman"/>
          <w:sz w:val="20"/>
          <w:szCs w:val="20"/>
        </w:rPr>
        <w:t>15;11:74</w:t>
      </w:r>
      <w:proofErr w:type="gramEnd"/>
      <w:r w:rsidRPr="00935229">
        <w:rPr>
          <w:rFonts w:ascii="Times New Roman" w:hAnsi="Times New Roman" w:cs="Times New Roman"/>
          <w:sz w:val="20"/>
          <w:szCs w:val="20"/>
        </w:rPr>
        <w:t xml:space="preserve">. PMID: </w:t>
      </w:r>
      <w:r w:rsidRPr="00935229">
        <w:rPr>
          <w:rFonts w:ascii="Times New Roman" w:hAnsi="Times New Roman" w:cs="Times New Roman"/>
          <w:color w:val="454545"/>
          <w:sz w:val="20"/>
          <w:szCs w:val="20"/>
        </w:rPr>
        <w:t>22172147</w:t>
      </w:r>
    </w:p>
    <w:p w14:paraId="5C282C32" w14:textId="77777777" w:rsidR="00BC40C3" w:rsidRPr="008F1BA3" w:rsidRDefault="00BC40C3" w:rsidP="00BC40C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C3474AD" w14:textId="77777777" w:rsidR="00BC40C3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F1BA3">
        <w:rPr>
          <w:rFonts w:ascii="Times New Roman" w:hAnsi="Times New Roman"/>
          <w:b/>
          <w:sz w:val="26"/>
          <w:szCs w:val="26"/>
        </w:rPr>
        <w:t>Abstracts &amp; Presentations:</w:t>
      </w:r>
    </w:p>
    <w:p w14:paraId="5B9F4006" w14:textId="77777777" w:rsidR="00BC40C3" w:rsidRDefault="00BC40C3" w:rsidP="00BC40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566924" w14:textId="192D6BB3" w:rsidR="00BC40C3" w:rsidRPr="006E5F16" w:rsidRDefault="00BC40C3" w:rsidP="006E5F16">
      <w:pPr>
        <w:ind w:left="288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10/2015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Ferzli G,</w:t>
      </w:r>
      <w:r w:rsidRPr="00C22A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Silverman JS. Pediatric Mandible Tumor. </w:t>
      </w:r>
      <w:r w:rsidRPr="00790186">
        <w:rPr>
          <w:rFonts w:ascii="Times New Roman" w:hAnsi="Times New Roman"/>
          <w:sz w:val="20"/>
          <w:szCs w:val="20"/>
        </w:rPr>
        <w:t>NYC P</w:t>
      </w:r>
      <w:r>
        <w:rPr>
          <w:rFonts w:ascii="Times New Roman" w:hAnsi="Times New Roman"/>
          <w:sz w:val="20"/>
          <w:szCs w:val="20"/>
        </w:rPr>
        <w:t>ediatric Airway Symposium. Long Island, NY</w:t>
      </w:r>
      <w:r w:rsidRPr="008F1BA3">
        <w:rPr>
          <w:rFonts w:ascii="Times New Roman" w:hAnsi="Times New Roman"/>
          <w:b/>
          <w:sz w:val="24"/>
          <w:szCs w:val="24"/>
        </w:rPr>
        <w:t xml:space="preserve"> </w:t>
      </w:r>
    </w:p>
    <w:p w14:paraId="710C4FAF" w14:textId="77777777" w:rsidR="00BC40C3" w:rsidRPr="00247083" w:rsidRDefault="00BC40C3" w:rsidP="00BC40C3">
      <w:pPr>
        <w:ind w:left="288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10/2015</w:t>
      </w:r>
      <w:r w:rsidRPr="00C22AF5">
        <w:rPr>
          <w:rFonts w:ascii="Times New Roman" w:hAnsi="Times New Roman"/>
          <w:sz w:val="20"/>
          <w:szCs w:val="20"/>
        </w:rPr>
        <w:tab/>
      </w:r>
      <w:r w:rsidRPr="009848AB">
        <w:rPr>
          <w:rFonts w:ascii="Times New Roman" w:hAnsi="Times New Roman"/>
          <w:b/>
          <w:sz w:val="20"/>
          <w:szCs w:val="20"/>
        </w:rPr>
        <w:t>Ferzli G,</w:t>
      </w:r>
      <w:r w:rsidRPr="009848AB">
        <w:rPr>
          <w:rFonts w:ascii="Times New Roman" w:hAnsi="Times New Roman"/>
          <w:sz w:val="20"/>
          <w:szCs w:val="20"/>
        </w:rPr>
        <w:t xml:space="preserve"> Sundaram K. Resilience of Recurrent Laryngeal Nerve. </w:t>
      </w:r>
      <w:r w:rsidRPr="00247083">
        <w:rPr>
          <w:rFonts w:ascii="Times New Roman" w:hAnsi="Times New Roman" w:cs="Times New Roman"/>
          <w:sz w:val="20"/>
          <w:szCs w:val="20"/>
        </w:rPr>
        <w:t xml:space="preserve">American Thyroid </w:t>
      </w:r>
      <w:r>
        <w:rPr>
          <w:rFonts w:ascii="Times New Roman" w:hAnsi="Times New Roman" w:cs="Times New Roman"/>
          <w:sz w:val="20"/>
          <w:szCs w:val="20"/>
        </w:rPr>
        <w:t>Association.    Orlando, FL</w:t>
      </w:r>
    </w:p>
    <w:p w14:paraId="0059E2F7" w14:textId="77777777" w:rsidR="00BC40C3" w:rsidRPr="00703516" w:rsidRDefault="00BC40C3" w:rsidP="00BC40C3">
      <w:pPr>
        <w:spacing w:after="0" w:line="240" w:lineRule="auto"/>
        <w:ind w:left="288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09/2017 </w:t>
      </w:r>
      <w:r>
        <w:rPr>
          <w:rFonts w:ascii="Times New Roman" w:hAnsi="Times New Roman" w:cs="Times New Roman"/>
          <w:sz w:val="20"/>
          <w:szCs w:val="20"/>
        </w:rPr>
        <w:tab/>
      </w:r>
      <w:r w:rsidRPr="00703516">
        <w:rPr>
          <w:rFonts w:ascii="Times New Roman" w:hAnsi="Times New Roman" w:cs="Times New Roman"/>
          <w:sz w:val="20"/>
          <w:szCs w:val="20"/>
        </w:rPr>
        <w:t xml:space="preserve">Ballard D Patel P, </w:t>
      </w:r>
      <w:r w:rsidRPr="00703516">
        <w:rPr>
          <w:rFonts w:ascii="Times New Roman" w:hAnsi="Times New Roman" w:cs="Times New Roman"/>
          <w:b/>
          <w:sz w:val="20"/>
          <w:szCs w:val="20"/>
        </w:rPr>
        <w:t>Ferzli G,</w:t>
      </w:r>
      <w:r w:rsidRPr="00703516">
        <w:rPr>
          <w:rFonts w:ascii="Times New Roman" w:hAnsi="Times New Roman" w:cs="Times New Roman"/>
          <w:sz w:val="20"/>
          <w:szCs w:val="20"/>
        </w:rPr>
        <w:t xml:space="preserve"> Gordin EA Ectopic Thyroid Presenting as a Supraclavicular Mass. AAOHNS 2017.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3516">
        <w:rPr>
          <w:rFonts w:ascii="Times New Roman" w:hAnsi="Times New Roman" w:cs="Times New Roman"/>
          <w:sz w:val="20"/>
          <w:szCs w:val="20"/>
        </w:rPr>
        <w:t>Chicago, IL</w:t>
      </w:r>
    </w:p>
    <w:p w14:paraId="1364D0E9" w14:textId="77777777" w:rsidR="00BC40C3" w:rsidRPr="00703516" w:rsidRDefault="00BC40C3" w:rsidP="00BC40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AF3072" w14:textId="77777777" w:rsidR="00BC40C3" w:rsidRDefault="00BC40C3" w:rsidP="00BC40C3">
      <w:pPr>
        <w:spacing w:after="0" w:line="240" w:lineRule="auto"/>
        <w:ind w:left="2160" w:hanging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09/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2017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 w:rsidRPr="00703516">
        <w:rPr>
          <w:rFonts w:ascii="Times New Roman" w:hAnsi="Times New Roman" w:cs="Times New Roman"/>
          <w:sz w:val="20"/>
          <w:szCs w:val="20"/>
        </w:rPr>
        <w:t xml:space="preserve">Ballard D, </w:t>
      </w:r>
      <w:r w:rsidRPr="00703516">
        <w:rPr>
          <w:rFonts w:ascii="Times New Roman" w:hAnsi="Times New Roman" w:cs="Times New Roman"/>
          <w:b/>
          <w:sz w:val="20"/>
          <w:szCs w:val="20"/>
        </w:rPr>
        <w:t>Ferzli G,</w:t>
      </w:r>
      <w:r w:rsidRPr="007035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516">
        <w:rPr>
          <w:rFonts w:ascii="Times New Roman" w:hAnsi="Times New Roman" w:cs="Times New Roman"/>
          <w:sz w:val="20"/>
          <w:szCs w:val="20"/>
        </w:rPr>
        <w:t>Chernichenko</w:t>
      </w:r>
      <w:proofErr w:type="spellEnd"/>
      <w:r w:rsidRPr="00703516">
        <w:rPr>
          <w:rFonts w:ascii="Times New Roman" w:hAnsi="Times New Roman" w:cs="Times New Roman"/>
          <w:sz w:val="20"/>
          <w:szCs w:val="20"/>
        </w:rPr>
        <w:t xml:space="preserve"> N, Goldstein N. Spontaneous Hematoma Caused by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E2574A" w14:textId="77777777" w:rsidR="00BC40C3" w:rsidRPr="00066FBF" w:rsidRDefault="00BC40C3" w:rsidP="00BC40C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03516">
        <w:rPr>
          <w:rFonts w:ascii="Times New Roman" w:hAnsi="Times New Roman" w:cs="Times New Roman"/>
          <w:sz w:val="20"/>
          <w:szCs w:val="20"/>
        </w:rPr>
        <w:t>Arteriovenous Malformation of the Hyoid Bone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066FBF">
        <w:rPr>
          <w:rFonts w:ascii="Times New Roman" w:hAnsi="Times New Roman" w:cs="Times New Roman"/>
          <w:sz w:val="20"/>
          <w:szCs w:val="20"/>
        </w:rPr>
        <w:t>AAOHNS 2017.</w:t>
      </w:r>
      <w:r w:rsidRPr="00757989">
        <w:rPr>
          <w:rFonts w:ascii="Times New Roman" w:hAnsi="Times New Roman" w:cs="Times New Roman"/>
          <w:sz w:val="20"/>
          <w:szCs w:val="20"/>
        </w:rPr>
        <w:t xml:space="preserve"> </w:t>
      </w:r>
      <w:r w:rsidRPr="00066FBF">
        <w:rPr>
          <w:rFonts w:ascii="Times New Roman" w:hAnsi="Times New Roman" w:cs="Times New Roman"/>
          <w:sz w:val="20"/>
          <w:szCs w:val="20"/>
        </w:rPr>
        <w:t xml:space="preserve">Chicago, IL. </w:t>
      </w:r>
    </w:p>
    <w:p w14:paraId="5A3BA80B" w14:textId="77777777" w:rsidR="00BC40C3" w:rsidRPr="00703516" w:rsidRDefault="00BC40C3" w:rsidP="00BC40C3">
      <w:pPr>
        <w:spacing w:after="0" w:line="240" w:lineRule="auto"/>
        <w:ind w:left="2160"/>
        <w:rPr>
          <w:rFonts w:ascii="Times New Roman" w:hAnsi="Times New Roman" w:cs="Times New Roman"/>
          <w:sz w:val="20"/>
          <w:szCs w:val="20"/>
        </w:rPr>
      </w:pPr>
    </w:p>
    <w:p w14:paraId="3DAA98FF" w14:textId="77777777" w:rsidR="00BC40C3" w:rsidRPr="00703516" w:rsidRDefault="00BC40C3" w:rsidP="00BC40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BC30CC" w14:textId="77777777" w:rsidR="00BC40C3" w:rsidRPr="00F57944" w:rsidRDefault="00BC40C3" w:rsidP="00BC40C3">
      <w:pPr>
        <w:ind w:left="288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10/2017 </w:t>
      </w:r>
      <w:r>
        <w:rPr>
          <w:rFonts w:ascii="Times New Roman" w:hAnsi="Times New Roman" w:cs="Times New Roman"/>
          <w:sz w:val="20"/>
          <w:szCs w:val="20"/>
        </w:rPr>
        <w:tab/>
      </w:r>
      <w:r w:rsidRPr="00703516">
        <w:rPr>
          <w:rFonts w:ascii="Times New Roman" w:hAnsi="Times New Roman" w:cs="Times New Roman"/>
          <w:sz w:val="20"/>
          <w:szCs w:val="20"/>
        </w:rPr>
        <w:t xml:space="preserve">Chung PJ, Lee MJ, Chang EH, </w:t>
      </w:r>
      <w:r w:rsidRPr="00703516">
        <w:rPr>
          <w:rFonts w:ascii="Times New Roman" w:hAnsi="Times New Roman" w:cs="Times New Roman"/>
          <w:b/>
          <w:sz w:val="20"/>
          <w:szCs w:val="20"/>
        </w:rPr>
        <w:t>Ferzli G</w:t>
      </w:r>
      <w:r w:rsidRPr="00703516">
        <w:rPr>
          <w:rFonts w:ascii="Times New Roman" w:hAnsi="Times New Roman" w:cs="Times New Roman"/>
          <w:sz w:val="20"/>
          <w:szCs w:val="20"/>
        </w:rPr>
        <w:t xml:space="preserve">, Alfonso A, </w:t>
      </w:r>
      <w:proofErr w:type="spellStart"/>
      <w:r w:rsidRPr="00703516">
        <w:rPr>
          <w:rFonts w:ascii="Times New Roman" w:hAnsi="Times New Roman" w:cs="Times New Roman"/>
          <w:sz w:val="20"/>
          <w:szCs w:val="20"/>
        </w:rPr>
        <w:t>Chernichenko</w:t>
      </w:r>
      <w:proofErr w:type="spellEnd"/>
      <w:r w:rsidRPr="00703516">
        <w:rPr>
          <w:rFonts w:ascii="Times New Roman" w:hAnsi="Times New Roman" w:cs="Times New Roman"/>
          <w:sz w:val="20"/>
          <w:szCs w:val="20"/>
        </w:rPr>
        <w:t xml:space="preserve"> N, Sugiyama G</w:t>
      </w:r>
      <w:r>
        <w:rPr>
          <w:rFonts w:ascii="Times New Roman" w:hAnsi="Times New Roman" w:cs="Times New Roman"/>
          <w:sz w:val="20"/>
          <w:szCs w:val="20"/>
        </w:rPr>
        <w:t>. FACS</w:t>
      </w:r>
      <w:r w:rsidRPr="00066FBF">
        <w:rPr>
          <w:rFonts w:ascii="Times New Roman" w:hAnsi="Times New Roman" w:cs="Times New Roman"/>
          <w:sz w:val="20"/>
          <w:szCs w:val="20"/>
        </w:rPr>
        <w:t xml:space="preserve">.  </w:t>
      </w:r>
      <w:r w:rsidRPr="008A6367">
        <w:rPr>
          <w:rFonts w:ascii="Times New Roman" w:hAnsi="Times New Roman" w:cs="Arial"/>
          <w:bCs/>
          <w:color w:val="1A1A1A"/>
          <w:sz w:val="20"/>
          <w:szCs w:val="20"/>
        </w:rPr>
        <w:t xml:space="preserve">Does Specialty Matter? Analysis of Outcomes in Total Thyroidectomy for Goiters </w:t>
      </w:r>
      <w:r>
        <w:rPr>
          <w:rFonts w:ascii="Times New Roman" w:hAnsi="Times New Roman" w:cs="Arial"/>
          <w:bCs/>
          <w:color w:val="1A1A1A"/>
          <w:sz w:val="20"/>
          <w:szCs w:val="20"/>
        </w:rPr>
        <w:t>between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6367">
        <w:rPr>
          <w:rFonts w:ascii="Times New Roman" w:hAnsi="Times New Roman" w:cs="Arial"/>
          <w:bCs/>
          <w:color w:val="1A1A1A"/>
          <w:sz w:val="20"/>
          <w:szCs w:val="20"/>
        </w:rPr>
        <w:t>General Surgery and Otolaryngology using ACS NSQIP</w:t>
      </w:r>
      <w:r>
        <w:rPr>
          <w:rFonts w:ascii="Times New Roman" w:hAnsi="Times New Roman" w:cs="Arial"/>
          <w:bCs/>
          <w:color w:val="1A1A1A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San Diego, CA                   </w:t>
      </w:r>
    </w:p>
    <w:p w14:paraId="52A8EADC" w14:textId="77777777" w:rsidR="00BC40C3" w:rsidRPr="00E301F7" w:rsidRDefault="00BC40C3" w:rsidP="00BC40C3">
      <w:pPr>
        <w:spacing w:after="0" w:line="240" w:lineRule="auto"/>
        <w:ind w:left="288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09/2020 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F503C">
        <w:rPr>
          <w:rFonts w:ascii="Times New Roman" w:hAnsi="Times New Roman" w:cs="Times New Roman"/>
          <w:sz w:val="20"/>
          <w:szCs w:val="20"/>
        </w:rPr>
        <w:t>Araslanova</w:t>
      </w:r>
      <w:proofErr w:type="spellEnd"/>
      <w:r w:rsidRPr="00BF503C">
        <w:rPr>
          <w:rFonts w:ascii="Times New Roman" w:hAnsi="Times New Roman" w:cs="Times New Roman"/>
          <w:sz w:val="20"/>
          <w:szCs w:val="20"/>
        </w:rPr>
        <w:t xml:space="preserve"> R, </w:t>
      </w:r>
      <w:r w:rsidRPr="00BF503C">
        <w:rPr>
          <w:rFonts w:ascii="Times New Roman" w:hAnsi="Times New Roman" w:cs="Times New Roman"/>
          <w:b/>
          <w:sz w:val="20"/>
          <w:szCs w:val="20"/>
        </w:rPr>
        <w:t>Ferzli G</w:t>
      </w:r>
      <w:r w:rsidRPr="00BF503C">
        <w:rPr>
          <w:rFonts w:ascii="Times New Roman" w:hAnsi="Times New Roman" w:cs="Times New Roman"/>
          <w:sz w:val="20"/>
          <w:szCs w:val="20"/>
        </w:rPr>
        <w:t xml:space="preserve">, Romo III T: Middle turbinate concha bullosa osteoma: Case report and literature review. American </w:t>
      </w:r>
      <w:proofErr w:type="spellStart"/>
      <w:r w:rsidRPr="00BF503C">
        <w:rPr>
          <w:rFonts w:ascii="Times New Roman" w:hAnsi="Times New Roman" w:cs="Times New Roman"/>
          <w:sz w:val="20"/>
          <w:szCs w:val="20"/>
        </w:rPr>
        <w:t>Rhinologic</w:t>
      </w:r>
      <w:proofErr w:type="spellEnd"/>
      <w:r w:rsidRPr="00BF503C">
        <w:rPr>
          <w:rFonts w:ascii="Times New Roman" w:hAnsi="Times New Roman" w:cs="Times New Roman"/>
          <w:sz w:val="20"/>
          <w:szCs w:val="20"/>
        </w:rPr>
        <w:t xml:space="preserve"> Society 2020.</w:t>
      </w:r>
      <w:r>
        <w:rPr>
          <w:rFonts w:ascii="Times New Roman" w:hAnsi="Times New Roman" w:cs="Times New Roman"/>
          <w:sz w:val="20"/>
          <w:szCs w:val="20"/>
        </w:rPr>
        <w:t xml:space="preserve"> COSM. Boston, MA</w:t>
      </w:r>
      <w:r w:rsidRPr="00BF503C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14:paraId="3546D137" w14:textId="77777777" w:rsidR="00BC40C3" w:rsidRDefault="00BC40C3" w:rsidP="00BC40C3">
      <w:pPr>
        <w:spacing w:after="0" w:line="240" w:lineRule="auto"/>
        <w:ind w:left="2880" w:hanging="2160"/>
        <w:rPr>
          <w:rFonts w:ascii="Times New Roman" w:hAnsi="Times New Roman" w:cs="Times New Roman"/>
          <w:sz w:val="20"/>
          <w:szCs w:val="20"/>
        </w:rPr>
      </w:pPr>
    </w:p>
    <w:p w14:paraId="78D4F5E8" w14:textId="77777777" w:rsidR="00BC40C3" w:rsidRDefault="00BC40C3" w:rsidP="00BC40C3">
      <w:pPr>
        <w:spacing w:after="0" w:line="240" w:lineRule="auto"/>
        <w:ind w:left="2880" w:hanging="2160"/>
        <w:rPr>
          <w:rFonts w:ascii="Times New Roman" w:hAnsi="Times New Roman" w:cs="Times New Roman"/>
          <w:sz w:val="20"/>
          <w:szCs w:val="20"/>
        </w:rPr>
      </w:pPr>
    </w:p>
    <w:p w14:paraId="1CEAB7B3" w14:textId="77777777" w:rsidR="00BC40C3" w:rsidRDefault="00BC40C3" w:rsidP="00BC40C3">
      <w:pPr>
        <w:spacing w:after="0" w:line="240" w:lineRule="auto"/>
        <w:ind w:left="288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09/2020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C47F1">
        <w:rPr>
          <w:rFonts w:ascii="Times New Roman" w:hAnsi="Times New Roman" w:cs="Times New Roman"/>
          <w:sz w:val="20"/>
          <w:szCs w:val="20"/>
        </w:rPr>
        <w:t>Araslanova</w:t>
      </w:r>
      <w:proofErr w:type="spellEnd"/>
      <w:r w:rsidRPr="002C47F1">
        <w:rPr>
          <w:rFonts w:ascii="Times New Roman" w:hAnsi="Times New Roman" w:cs="Times New Roman"/>
          <w:sz w:val="20"/>
          <w:szCs w:val="20"/>
        </w:rPr>
        <w:t xml:space="preserve"> R, </w:t>
      </w:r>
      <w:r w:rsidRPr="002C47F1">
        <w:rPr>
          <w:rFonts w:ascii="Times New Roman" w:hAnsi="Times New Roman" w:cs="Times New Roman"/>
          <w:b/>
          <w:sz w:val="20"/>
          <w:szCs w:val="20"/>
        </w:rPr>
        <w:t>Ferzli G</w:t>
      </w:r>
      <w:r w:rsidRPr="002C47F1">
        <w:rPr>
          <w:rFonts w:ascii="Times New Roman" w:hAnsi="Times New Roman" w:cs="Times New Roman"/>
          <w:sz w:val="20"/>
          <w:szCs w:val="20"/>
        </w:rPr>
        <w:t>, Fay A, Waner M, O Teresa: Lower eyelid rehabilitation in long standing flaccid facial paralysis. American Academy of Facial Plastic Surgery 2020. COSM</w:t>
      </w:r>
      <w:r>
        <w:rPr>
          <w:rFonts w:ascii="Times New Roman" w:hAnsi="Times New Roman" w:cs="Times New Roman"/>
          <w:sz w:val="20"/>
          <w:szCs w:val="20"/>
        </w:rPr>
        <w:t>. Boston, MA</w:t>
      </w:r>
    </w:p>
    <w:p w14:paraId="2454A9ED" w14:textId="77777777" w:rsidR="00242C8F" w:rsidRDefault="00242C8F" w:rsidP="008578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D179C0" w14:textId="6CF46248" w:rsidR="00242C8F" w:rsidRDefault="00242C8F" w:rsidP="00BC40C3">
      <w:pPr>
        <w:spacing w:after="0" w:line="240" w:lineRule="auto"/>
        <w:ind w:left="288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10/2022</w:t>
      </w:r>
      <w:r w:rsidR="00432E31">
        <w:rPr>
          <w:rFonts w:ascii="Times New Roman" w:hAnsi="Times New Roman" w:cs="Times New Roman"/>
          <w:sz w:val="20"/>
          <w:szCs w:val="20"/>
        </w:rPr>
        <w:tab/>
        <w:t xml:space="preserve">Abrar </w:t>
      </w:r>
      <w:r w:rsidR="00681FAC">
        <w:rPr>
          <w:rFonts w:ascii="Times New Roman" w:hAnsi="Times New Roman" w:cs="Times New Roman"/>
          <w:sz w:val="20"/>
          <w:szCs w:val="20"/>
        </w:rPr>
        <w:t xml:space="preserve">Al Jassim, Mourad, M, </w:t>
      </w:r>
      <w:r w:rsidR="00681FAC" w:rsidRPr="00681FAC">
        <w:rPr>
          <w:rFonts w:ascii="Times New Roman" w:hAnsi="Times New Roman" w:cs="Times New Roman"/>
          <w:b/>
          <w:bCs/>
          <w:sz w:val="20"/>
          <w:szCs w:val="20"/>
        </w:rPr>
        <w:t>Ferzli G</w:t>
      </w:r>
      <w:r w:rsidR="00681FA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81FAC">
        <w:rPr>
          <w:rFonts w:ascii="Times New Roman" w:hAnsi="Times New Roman" w:cs="Times New Roman"/>
          <w:sz w:val="20"/>
          <w:szCs w:val="20"/>
        </w:rPr>
        <w:t>Araslanova</w:t>
      </w:r>
      <w:proofErr w:type="spellEnd"/>
      <w:r w:rsidR="00681FAC">
        <w:rPr>
          <w:rFonts w:ascii="Times New Roman" w:hAnsi="Times New Roman" w:cs="Times New Roman"/>
          <w:sz w:val="20"/>
          <w:szCs w:val="20"/>
        </w:rPr>
        <w:t>, R: Role of Fat Grafting in the improvement of post-traumatic smile tethering</w:t>
      </w:r>
      <w:r w:rsidR="007F41DC">
        <w:rPr>
          <w:rFonts w:ascii="Times New Roman" w:hAnsi="Times New Roman" w:cs="Times New Roman"/>
          <w:sz w:val="20"/>
          <w:szCs w:val="20"/>
        </w:rPr>
        <w:t>. International Symposium of Facial Plastic Surgery</w:t>
      </w:r>
      <w:r w:rsidR="007F784A">
        <w:rPr>
          <w:rFonts w:ascii="Times New Roman" w:hAnsi="Times New Roman" w:cs="Times New Roman"/>
          <w:sz w:val="20"/>
          <w:szCs w:val="20"/>
        </w:rPr>
        <w:t xml:space="preserve">. 2022.  Washington, DC. </w:t>
      </w:r>
    </w:p>
    <w:p w14:paraId="65BB93B2" w14:textId="77777777" w:rsidR="002142D1" w:rsidRDefault="002142D1" w:rsidP="00BC40C3">
      <w:pPr>
        <w:spacing w:after="0" w:line="240" w:lineRule="auto"/>
        <w:ind w:left="2880" w:hanging="2160"/>
        <w:rPr>
          <w:rFonts w:ascii="Times New Roman" w:hAnsi="Times New Roman" w:cs="Times New Roman"/>
          <w:sz w:val="20"/>
          <w:szCs w:val="20"/>
        </w:rPr>
      </w:pPr>
    </w:p>
    <w:p w14:paraId="5F60FD35" w14:textId="401199E6" w:rsidR="002142D1" w:rsidRDefault="002142D1" w:rsidP="00BC40C3">
      <w:pPr>
        <w:spacing w:after="0" w:line="240" w:lineRule="auto"/>
        <w:ind w:left="288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02/2025</w:t>
      </w:r>
      <w:r>
        <w:rPr>
          <w:rFonts w:ascii="Times New Roman" w:hAnsi="Times New Roman" w:cs="Times New Roman"/>
          <w:sz w:val="20"/>
          <w:szCs w:val="20"/>
        </w:rPr>
        <w:tab/>
        <w:t xml:space="preserve">The Academy by Merz Aesthetics. </w:t>
      </w:r>
      <w:r w:rsidRPr="002142D1">
        <w:rPr>
          <w:rFonts w:ascii="Times New Roman" w:hAnsi="Times New Roman" w:cs="Times New Roman"/>
          <w:b/>
          <w:bCs/>
          <w:sz w:val="20"/>
          <w:szCs w:val="20"/>
        </w:rPr>
        <w:t>Ferzli G</w:t>
      </w:r>
      <w:r>
        <w:rPr>
          <w:rFonts w:ascii="Times New Roman" w:hAnsi="Times New Roman" w:cs="Times New Roman"/>
          <w:sz w:val="20"/>
          <w:szCs w:val="20"/>
        </w:rPr>
        <w:t xml:space="preserve">: Anatomy of the Malar Area and Jawline. Austin, Texas. February 2025. </w:t>
      </w:r>
    </w:p>
    <w:p w14:paraId="30600CE7" w14:textId="77777777" w:rsidR="002142D1" w:rsidRDefault="002142D1" w:rsidP="00BC40C3">
      <w:pPr>
        <w:spacing w:after="0" w:line="240" w:lineRule="auto"/>
        <w:ind w:left="2880" w:hanging="2160"/>
        <w:rPr>
          <w:rFonts w:ascii="Times New Roman" w:hAnsi="Times New Roman" w:cs="Times New Roman"/>
          <w:sz w:val="20"/>
          <w:szCs w:val="20"/>
        </w:rPr>
      </w:pPr>
    </w:p>
    <w:p w14:paraId="5D0A45A9" w14:textId="65E0FE32" w:rsidR="002142D1" w:rsidRDefault="002142D1" w:rsidP="002142D1">
      <w:pPr>
        <w:spacing w:after="0" w:line="240" w:lineRule="auto"/>
        <w:ind w:left="288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02/2025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The Academy by Merz Aesthetics. </w:t>
      </w:r>
      <w:r w:rsidRPr="002142D1">
        <w:rPr>
          <w:rFonts w:ascii="Times New Roman" w:hAnsi="Times New Roman" w:cs="Times New Roman"/>
          <w:b/>
          <w:bCs/>
          <w:sz w:val="20"/>
          <w:szCs w:val="20"/>
        </w:rPr>
        <w:t>Ferzli G</w:t>
      </w:r>
      <w:r>
        <w:rPr>
          <w:rFonts w:ascii="Times New Roman" w:hAnsi="Times New Roman" w:cs="Times New Roman"/>
          <w:sz w:val="20"/>
          <w:szCs w:val="20"/>
        </w:rPr>
        <w:t xml:space="preserve">: Anatomy of the </w:t>
      </w:r>
      <w:r w:rsidR="006505AE">
        <w:rPr>
          <w:rFonts w:ascii="Times New Roman" w:hAnsi="Times New Roman" w:cs="Times New Roman"/>
          <w:sz w:val="20"/>
          <w:szCs w:val="20"/>
        </w:rPr>
        <w:t>Orbit</w:t>
      </w:r>
      <w:r>
        <w:rPr>
          <w:rFonts w:ascii="Times New Roman" w:hAnsi="Times New Roman" w:cs="Times New Roman"/>
          <w:sz w:val="20"/>
          <w:szCs w:val="20"/>
        </w:rPr>
        <w:t xml:space="preserve">. Austin, Texas. February 2025. </w:t>
      </w:r>
    </w:p>
    <w:p w14:paraId="59246E25" w14:textId="77777777" w:rsidR="002142D1" w:rsidRPr="00CE5B0C" w:rsidRDefault="002142D1" w:rsidP="002142D1">
      <w:pPr>
        <w:spacing w:after="0" w:line="240" w:lineRule="auto"/>
        <w:ind w:left="2880" w:hanging="2160"/>
        <w:rPr>
          <w:rFonts w:ascii="Times New Roman" w:hAnsi="Times New Roman" w:cs="Times New Roman"/>
          <w:sz w:val="20"/>
          <w:szCs w:val="20"/>
        </w:rPr>
      </w:pPr>
    </w:p>
    <w:p w14:paraId="75ACBBC0" w14:textId="77777777" w:rsidR="00BC40C3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EABB0FA" w14:textId="77777777" w:rsidR="00BC40C3" w:rsidRPr="00476E53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F1BA3">
        <w:rPr>
          <w:rFonts w:ascii="Times New Roman" w:hAnsi="Times New Roman"/>
          <w:b/>
          <w:sz w:val="26"/>
          <w:szCs w:val="26"/>
        </w:rPr>
        <w:t xml:space="preserve">Ongoing Research: </w:t>
      </w:r>
    </w:p>
    <w:p w14:paraId="1BB16D52" w14:textId="77777777" w:rsidR="00BC40C3" w:rsidRDefault="00BC40C3" w:rsidP="00BC40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C57D46" w14:textId="63E5ED59" w:rsidR="00BC40C3" w:rsidRDefault="00A7667A" w:rsidP="00BC40C3">
      <w:pPr>
        <w:pStyle w:val="NormalWeb"/>
        <w:ind w:left="2880" w:hanging="2160"/>
        <w:rPr>
          <w:sz w:val="20"/>
          <w:szCs w:val="20"/>
        </w:rPr>
      </w:pPr>
      <w:r>
        <w:rPr>
          <w:sz w:val="20"/>
          <w:szCs w:val="20"/>
        </w:rPr>
        <w:t>01/202</w:t>
      </w:r>
      <w:r w:rsidR="00696DE6">
        <w:rPr>
          <w:sz w:val="20"/>
          <w:szCs w:val="20"/>
        </w:rPr>
        <w:t>5</w:t>
      </w:r>
      <w:r w:rsidR="00BC40C3">
        <w:rPr>
          <w:sz w:val="20"/>
          <w:szCs w:val="20"/>
        </w:rPr>
        <w:tab/>
      </w:r>
      <w:r>
        <w:rPr>
          <w:sz w:val="20"/>
          <w:szCs w:val="20"/>
        </w:rPr>
        <w:t xml:space="preserve">Horne S, Chen I, </w:t>
      </w:r>
      <w:r w:rsidRPr="00A7667A">
        <w:rPr>
          <w:b/>
          <w:bCs/>
          <w:sz w:val="20"/>
          <w:szCs w:val="20"/>
        </w:rPr>
        <w:t>Ferzli G</w:t>
      </w:r>
      <w:r>
        <w:rPr>
          <w:sz w:val="20"/>
          <w:szCs w:val="20"/>
        </w:rPr>
        <w:t xml:space="preserve">, Romo III T: A Systematic Review Comparing Cartilage-Invasive Otoplasty with Hybrid Techniques. </w:t>
      </w:r>
      <w:r w:rsidR="00BC40C3" w:rsidRPr="00A66E7A">
        <w:rPr>
          <w:sz w:val="20"/>
          <w:szCs w:val="20"/>
        </w:rPr>
        <w:t xml:space="preserve"> </w:t>
      </w:r>
    </w:p>
    <w:p w14:paraId="2E63A9A5" w14:textId="77849223" w:rsidR="00BC40C3" w:rsidRDefault="00D01778" w:rsidP="00BC40C3">
      <w:pPr>
        <w:pStyle w:val="NormalWeb"/>
        <w:ind w:left="2880" w:hanging="2160"/>
        <w:rPr>
          <w:sz w:val="20"/>
          <w:szCs w:val="20"/>
        </w:rPr>
      </w:pPr>
      <w:r>
        <w:rPr>
          <w:sz w:val="20"/>
          <w:szCs w:val="20"/>
        </w:rPr>
        <w:t>01/202</w:t>
      </w:r>
      <w:r w:rsidR="009C63FF">
        <w:rPr>
          <w:sz w:val="20"/>
          <w:szCs w:val="20"/>
        </w:rPr>
        <w:t>5</w:t>
      </w:r>
      <w:r w:rsidR="00BC40C3">
        <w:rPr>
          <w:sz w:val="20"/>
          <w:szCs w:val="20"/>
        </w:rPr>
        <w:tab/>
      </w:r>
      <w:r w:rsidR="007F4D83">
        <w:rPr>
          <w:sz w:val="20"/>
          <w:szCs w:val="20"/>
        </w:rPr>
        <w:t>Juszczak H</w:t>
      </w:r>
      <w:r w:rsidR="00A7667A">
        <w:rPr>
          <w:sz w:val="20"/>
          <w:szCs w:val="20"/>
        </w:rPr>
        <w:t xml:space="preserve">, </w:t>
      </w:r>
      <w:r w:rsidR="00A7667A" w:rsidRPr="000D688A">
        <w:rPr>
          <w:b/>
          <w:bCs/>
          <w:sz w:val="20"/>
          <w:szCs w:val="20"/>
        </w:rPr>
        <w:t>Ferzli G</w:t>
      </w:r>
      <w:r w:rsidR="00A7667A">
        <w:rPr>
          <w:sz w:val="20"/>
          <w:szCs w:val="20"/>
        </w:rPr>
        <w:t xml:space="preserve">, Romo III T: </w:t>
      </w:r>
      <w:r w:rsidR="007F4D83">
        <w:rPr>
          <w:sz w:val="20"/>
          <w:szCs w:val="20"/>
        </w:rPr>
        <w:t>Reduction Structured Rhinoplasty</w:t>
      </w:r>
      <w:r w:rsidR="00A7667A">
        <w:rPr>
          <w:sz w:val="20"/>
          <w:szCs w:val="20"/>
        </w:rPr>
        <w:t>. Thieme E-Books Facial Plastic Surgery.</w:t>
      </w:r>
    </w:p>
    <w:p w14:paraId="0CE989C8" w14:textId="669A4237" w:rsidR="00857848" w:rsidRPr="006658D6" w:rsidRDefault="00D01778" w:rsidP="00857848">
      <w:pPr>
        <w:pStyle w:val="NormalWeb"/>
        <w:ind w:left="2880" w:hanging="2160"/>
        <w:rPr>
          <w:sz w:val="20"/>
          <w:szCs w:val="20"/>
        </w:rPr>
      </w:pPr>
      <w:r>
        <w:rPr>
          <w:sz w:val="20"/>
          <w:szCs w:val="20"/>
        </w:rPr>
        <w:t>01/202</w:t>
      </w:r>
      <w:r w:rsidR="00A6170A">
        <w:rPr>
          <w:sz w:val="20"/>
          <w:szCs w:val="20"/>
        </w:rPr>
        <w:t>5</w:t>
      </w:r>
      <w:r w:rsidR="00857848">
        <w:rPr>
          <w:sz w:val="20"/>
          <w:szCs w:val="20"/>
        </w:rPr>
        <w:tab/>
      </w:r>
      <w:r w:rsidR="000D688A" w:rsidRPr="000D688A">
        <w:rPr>
          <w:b/>
          <w:bCs/>
          <w:sz w:val="20"/>
          <w:szCs w:val="20"/>
        </w:rPr>
        <w:t>Ferzli G</w:t>
      </w:r>
      <w:r w:rsidR="000D688A">
        <w:rPr>
          <w:sz w:val="20"/>
          <w:szCs w:val="20"/>
        </w:rPr>
        <w:t xml:space="preserve">, Pearlman S: Master Techniques in Rhinoplasty: Evolution of Rhinoplasty. Azizzadeh B, Nassif P. Elsevier Book Chapter 2e. </w:t>
      </w:r>
      <w:r w:rsidR="00857848">
        <w:rPr>
          <w:sz w:val="20"/>
          <w:szCs w:val="20"/>
        </w:rPr>
        <w:t xml:space="preserve">  </w:t>
      </w:r>
    </w:p>
    <w:p w14:paraId="406FDB42" w14:textId="77777777" w:rsidR="00BC40C3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E3B5549" w14:textId="77777777" w:rsidR="00BC40C3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Patents</w:t>
      </w:r>
    </w:p>
    <w:p w14:paraId="654390FB" w14:textId="77777777" w:rsidR="00BC40C3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C1DE79D" w14:textId="77777777" w:rsidR="00BC40C3" w:rsidRDefault="00BC40C3" w:rsidP="00BC40C3">
      <w:pPr>
        <w:pStyle w:val="Style1"/>
        <w:numPr>
          <w:ilvl w:val="0"/>
          <w:numId w:val="0"/>
        </w:numPr>
        <w:tabs>
          <w:tab w:val="clear" w:pos="7290"/>
          <w:tab w:val="left" w:pos="180"/>
        </w:tabs>
        <w:ind w:left="360"/>
        <w:rPr>
          <w:b/>
          <w:color w:val="222222"/>
        </w:rPr>
      </w:pPr>
      <w:r w:rsidRPr="00AC5191">
        <w:rPr>
          <w:b/>
        </w:rPr>
        <w:t>Auditory Diagnostic Tool</w:t>
      </w:r>
      <w:r>
        <w:t xml:space="preserve">: modernized stethoscope with advanced medical technology software to help better diagnoses, patient care outcomes, and medical knowledge of auscultation. </w:t>
      </w:r>
      <w:r w:rsidRPr="00ED7600">
        <w:rPr>
          <w:b/>
        </w:rPr>
        <w:t xml:space="preserve">Patent number: </w:t>
      </w:r>
      <w:r w:rsidRPr="00ED7600">
        <w:rPr>
          <w:b/>
          <w:color w:val="222222"/>
        </w:rPr>
        <w:t>61/296746</w:t>
      </w:r>
    </w:p>
    <w:p w14:paraId="524B6A98" w14:textId="77777777" w:rsidR="00BC40C3" w:rsidRDefault="00BC40C3" w:rsidP="00BC40C3">
      <w:pPr>
        <w:pStyle w:val="Style1"/>
        <w:numPr>
          <w:ilvl w:val="0"/>
          <w:numId w:val="0"/>
        </w:numPr>
        <w:tabs>
          <w:tab w:val="clear" w:pos="7290"/>
          <w:tab w:val="left" w:pos="180"/>
        </w:tabs>
        <w:rPr>
          <w:b/>
        </w:rPr>
      </w:pPr>
    </w:p>
    <w:p w14:paraId="32452D19" w14:textId="77777777" w:rsidR="00BC40C3" w:rsidRDefault="00BC40C3" w:rsidP="00BC40C3">
      <w:pPr>
        <w:pStyle w:val="Style1"/>
        <w:numPr>
          <w:ilvl w:val="0"/>
          <w:numId w:val="0"/>
        </w:numPr>
        <w:tabs>
          <w:tab w:val="clear" w:pos="7290"/>
          <w:tab w:val="left" w:pos="180"/>
        </w:tabs>
        <w:rPr>
          <w:b/>
          <w:sz w:val="24"/>
          <w:szCs w:val="24"/>
        </w:rPr>
      </w:pPr>
      <w:r w:rsidRPr="00A050DB">
        <w:rPr>
          <w:b/>
          <w:sz w:val="24"/>
          <w:szCs w:val="24"/>
        </w:rPr>
        <w:t xml:space="preserve">Awards </w:t>
      </w:r>
    </w:p>
    <w:p w14:paraId="22DFF6CB" w14:textId="77777777" w:rsidR="00BC40C3" w:rsidRDefault="00BC40C3" w:rsidP="00BC40C3">
      <w:pPr>
        <w:pStyle w:val="Style1"/>
        <w:numPr>
          <w:ilvl w:val="0"/>
          <w:numId w:val="0"/>
        </w:numPr>
        <w:tabs>
          <w:tab w:val="clear" w:pos="7290"/>
          <w:tab w:val="left" w:pos="180"/>
        </w:tabs>
        <w:rPr>
          <w:b/>
          <w:sz w:val="24"/>
          <w:szCs w:val="24"/>
        </w:rPr>
      </w:pPr>
    </w:p>
    <w:p w14:paraId="050B9401" w14:textId="77777777" w:rsidR="00BC40C3" w:rsidRDefault="00BC40C3" w:rsidP="00BC40C3">
      <w:pPr>
        <w:pStyle w:val="Style1"/>
        <w:numPr>
          <w:ilvl w:val="0"/>
          <w:numId w:val="0"/>
        </w:numPr>
        <w:tabs>
          <w:tab w:val="clear" w:pos="7290"/>
          <w:tab w:val="left" w:pos="180"/>
        </w:tabs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050DB">
        <w:t>Kings County Doctors Day Award Otolaryngology 03/2019</w:t>
      </w:r>
    </w:p>
    <w:p w14:paraId="28399E11" w14:textId="77777777" w:rsidR="00BC40C3" w:rsidRDefault="00BC40C3" w:rsidP="00BC40C3">
      <w:pPr>
        <w:pStyle w:val="Style1"/>
        <w:numPr>
          <w:ilvl w:val="0"/>
          <w:numId w:val="0"/>
        </w:numPr>
        <w:tabs>
          <w:tab w:val="clear" w:pos="7290"/>
          <w:tab w:val="left" w:pos="180"/>
        </w:tabs>
      </w:pPr>
    </w:p>
    <w:p w14:paraId="4571B264" w14:textId="30DDD2B6" w:rsidR="00BC40C3" w:rsidRDefault="00BC40C3" w:rsidP="00BC40C3">
      <w:pPr>
        <w:pStyle w:val="Style1"/>
        <w:numPr>
          <w:ilvl w:val="0"/>
          <w:numId w:val="0"/>
        </w:numPr>
        <w:tabs>
          <w:tab w:val="clear" w:pos="7290"/>
          <w:tab w:val="left" w:pos="180"/>
        </w:tabs>
      </w:pPr>
      <w:r>
        <w:tab/>
      </w:r>
      <w:r>
        <w:tab/>
        <w:t>Outstanding performance of Resident in Otolaryngology, SUNY Downstate 06/2019</w:t>
      </w:r>
    </w:p>
    <w:p w14:paraId="48E96DED" w14:textId="3E2B06D2" w:rsidR="00611160" w:rsidRDefault="00611160" w:rsidP="00BC40C3">
      <w:pPr>
        <w:pStyle w:val="Style1"/>
        <w:numPr>
          <w:ilvl w:val="0"/>
          <w:numId w:val="0"/>
        </w:numPr>
        <w:tabs>
          <w:tab w:val="clear" w:pos="7290"/>
          <w:tab w:val="left" w:pos="180"/>
        </w:tabs>
      </w:pPr>
    </w:p>
    <w:p w14:paraId="13B18B72" w14:textId="40AC1212" w:rsidR="00611160" w:rsidRDefault="00611160" w:rsidP="00BC40C3">
      <w:pPr>
        <w:pStyle w:val="Style1"/>
        <w:numPr>
          <w:ilvl w:val="0"/>
          <w:numId w:val="0"/>
        </w:numPr>
        <w:tabs>
          <w:tab w:val="clear" w:pos="7290"/>
          <w:tab w:val="left" w:pos="180"/>
        </w:tabs>
      </w:pPr>
      <w:r>
        <w:tab/>
      </w:r>
      <w:r>
        <w:tab/>
        <w:t>Castle Connolly</w:t>
      </w:r>
      <w:r w:rsidR="007953A5">
        <w:t xml:space="preserve"> </w:t>
      </w:r>
      <w:r w:rsidR="00CC0928">
        <w:t xml:space="preserve">NY </w:t>
      </w:r>
      <w:r>
        <w:t xml:space="preserve">Top Doctor: Otolaryngology with Expertise in Facial Plastic Surgery </w:t>
      </w:r>
      <w:r w:rsidR="00877171">
        <w:t>2021, 2022</w:t>
      </w:r>
      <w:r w:rsidR="007953A5">
        <w:t xml:space="preserve">, 2023, </w:t>
      </w:r>
    </w:p>
    <w:p w14:paraId="36CB8FD7" w14:textId="0C882202" w:rsidR="007953A5" w:rsidRDefault="007953A5" w:rsidP="00BC40C3">
      <w:pPr>
        <w:pStyle w:val="Style1"/>
        <w:numPr>
          <w:ilvl w:val="0"/>
          <w:numId w:val="0"/>
        </w:numPr>
        <w:tabs>
          <w:tab w:val="clear" w:pos="7290"/>
          <w:tab w:val="left" w:pos="180"/>
        </w:tabs>
      </w:pPr>
      <w:r>
        <w:tab/>
      </w:r>
      <w:r>
        <w:tab/>
        <w:t>2024</w:t>
      </w:r>
      <w:r w:rsidR="00682882">
        <w:t>, 2025</w:t>
      </w:r>
    </w:p>
    <w:p w14:paraId="0991797E" w14:textId="53E1C5F3" w:rsidR="00717308" w:rsidRDefault="00717308" w:rsidP="00BC40C3">
      <w:pPr>
        <w:pStyle w:val="Style1"/>
        <w:numPr>
          <w:ilvl w:val="0"/>
          <w:numId w:val="0"/>
        </w:numPr>
        <w:tabs>
          <w:tab w:val="clear" w:pos="7290"/>
          <w:tab w:val="left" w:pos="180"/>
        </w:tabs>
      </w:pPr>
      <w:r>
        <w:tab/>
      </w:r>
      <w:r>
        <w:tab/>
      </w:r>
    </w:p>
    <w:p w14:paraId="544A7479" w14:textId="3391DCD1" w:rsidR="00717308" w:rsidRDefault="00717308" w:rsidP="00BC40C3">
      <w:pPr>
        <w:pStyle w:val="Style1"/>
        <w:numPr>
          <w:ilvl w:val="0"/>
          <w:numId w:val="0"/>
        </w:numPr>
        <w:tabs>
          <w:tab w:val="clear" w:pos="7290"/>
          <w:tab w:val="left" w:pos="180"/>
        </w:tabs>
      </w:pPr>
      <w:r>
        <w:tab/>
      </w:r>
      <w:r>
        <w:tab/>
        <w:t xml:space="preserve">NY Magazine </w:t>
      </w:r>
      <w:r w:rsidR="0011042A">
        <w:t>Castle Connolly Top Doctor: Facial Plastic Surgery 07/2022</w:t>
      </w:r>
      <w:r w:rsidR="007953A5">
        <w:t xml:space="preserve">-ongoing </w:t>
      </w:r>
    </w:p>
    <w:p w14:paraId="2E75D800" w14:textId="77777777" w:rsidR="00F77698" w:rsidRDefault="00F77698" w:rsidP="00BC40C3">
      <w:pPr>
        <w:pStyle w:val="Style1"/>
        <w:numPr>
          <w:ilvl w:val="0"/>
          <w:numId w:val="0"/>
        </w:numPr>
        <w:tabs>
          <w:tab w:val="clear" w:pos="7290"/>
          <w:tab w:val="left" w:pos="180"/>
        </w:tabs>
      </w:pPr>
    </w:p>
    <w:p w14:paraId="7882A87E" w14:textId="2C2D7345" w:rsidR="00F77698" w:rsidRPr="00A050DB" w:rsidRDefault="00F77698" w:rsidP="00BC40C3">
      <w:pPr>
        <w:pStyle w:val="Style1"/>
        <w:numPr>
          <w:ilvl w:val="0"/>
          <w:numId w:val="0"/>
        </w:numPr>
        <w:tabs>
          <w:tab w:val="clear" w:pos="7290"/>
          <w:tab w:val="left" w:pos="180"/>
        </w:tabs>
      </w:pPr>
      <w:r>
        <w:tab/>
      </w:r>
      <w:r>
        <w:tab/>
        <w:t xml:space="preserve">New York Times Super Doctor: Facial Plastic Surgery: 05/23- ongoing </w:t>
      </w:r>
    </w:p>
    <w:p w14:paraId="35D5735B" w14:textId="77777777" w:rsidR="00BC40C3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8B73968" w14:textId="77777777" w:rsidR="00BC40C3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Mission Trips</w:t>
      </w:r>
    </w:p>
    <w:p w14:paraId="08223256" w14:textId="77777777" w:rsidR="00BC40C3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2F1C1C5" w14:textId="77777777" w:rsidR="00BC40C3" w:rsidRDefault="00BC40C3" w:rsidP="00BC40C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</w:r>
      <w:r w:rsidRPr="00DC005C">
        <w:rPr>
          <w:rFonts w:ascii="Times New Roman" w:hAnsi="Times New Roman"/>
          <w:sz w:val="20"/>
          <w:szCs w:val="20"/>
        </w:rPr>
        <w:t>Healing the Children Cleft Lip and Palate. Neiva, Colombia 06/2019</w:t>
      </w:r>
    </w:p>
    <w:p w14:paraId="2FA362B5" w14:textId="77777777" w:rsidR="00BC40C3" w:rsidRPr="00DC005C" w:rsidRDefault="00BC40C3" w:rsidP="00BC40C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A8BA19" w14:textId="77777777" w:rsidR="00300FEE" w:rsidRDefault="00300FEE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A0E7FD0" w14:textId="447BD50A" w:rsidR="00BC40C3" w:rsidRPr="00C22AF5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22AF5">
        <w:rPr>
          <w:rFonts w:ascii="Times New Roman" w:hAnsi="Times New Roman"/>
          <w:b/>
          <w:sz w:val="26"/>
          <w:szCs w:val="26"/>
        </w:rPr>
        <w:t xml:space="preserve">Teaching Activities: </w:t>
      </w:r>
    </w:p>
    <w:p w14:paraId="094A2209" w14:textId="77777777" w:rsidR="00BC40C3" w:rsidRPr="008F1BA3" w:rsidRDefault="00BC40C3" w:rsidP="00BC40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087414" w14:textId="77777777" w:rsidR="00BC40C3" w:rsidRPr="000F7706" w:rsidRDefault="00BC40C3" w:rsidP="00BC40C3">
      <w:pPr>
        <w:spacing w:after="0" w:line="240" w:lineRule="auto"/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March 2017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 xml:space="preserve">Granulomatous Diseases of </w:t>
      </w:r>
      <w:r w:rsidRPr="000D5A7E">
        <w:rPr>
          <w:rFonts w:ascii="Times New Roman" w:hAnsi="Times New Roman"/>
          <w:i/>
          <w:sz w:val="20"/>
        </w:rPr>
        <w:t xml:space="preserve">Head and </w:t>
      </w:r>
      <w:proofErr w:type="gramStart"/>
      <w:r w:rsidRPr="000D5A7E">
        <w:rPr>
          <w:rFonts w:ascii="Times New Roman" w:hAnsi="Times New Roman"/>
          <w:i/>
          <w:sz w:val="20"/>
        </w:rPr>
        <w:t>Neck</w:t>
      </w:r>
      <w:r>
        <w:rPr>
          <w:rFonts w:ascii="Times New Roman" w:hAnsi="Times New Roman"/>
          <w:sz w:val="20"/>
        </w:rPr>
        <w:t xml:space="preserve">  Otolaryngology</w:t>
      </w:r>
      <w:proofErr w:type="gramEnd"/>
      <w:r>
        <w:rPr>
          <w:rFonts w:ascii="Times New Roman" w:hAnsi="Times New Roman"/>
          <w:sz w:val="20"/>
        </w:rPr>
        <w:t xml:space="preserve"> Grand Rounds, SUNY Downstate</w:t>
      </w:r>
    </w:p>
    <w:p w14:paraId="6B5A2809" w14:textId="77777777" w:rsidR="00BC40C3" w:rsidRDefault="00BC40C3" w:rsidP="00BC40C3">
      <w:pPr>
        <w:spacing w:after="0" w:line="240" w:lineRule="auto"/>
        <w:ind w:left="2880" w:hanging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February 2015-17</w:t>
      </w:r>
      <w:r w:rsidRPr="00C22AF5">
        <w:rPr>
          <w:rFonts w:ascii="Times New Roman" w:hAnsi="Times New Roman"/>
          <w:sz w:val="20"/>
        </w:rPr>
        <w:t xml:space="preserve"> </w:t>
      </w:r>
      <w:r w:rsidRPr="00C22AF5">
        <w:rPr>
          <w:rFonts w:ascii="Times New Roman" w:hAnsi="Times New Roman"/>
          <w:sz w:val="20"/>
        </w:rPr>
        <w:tab/>
        <w:t xml:space="preserve">Anatomy lab session tutor: </w:t>
      </w:r>
      <w:r w:rsidRPr="00C22AF5">
        <w:rPr>
          <w:rFonts w:ascii="Times New Roman" w:hAnsi="Times New Roman"/>
          <w:i/>
          <w:sz w:val="20"/>
        </w:rPr>
        <w:t>How to perform</w:t>
      </w:r>
      <w:r>
        <w:rPr>
          <w:rFonts w:ascii="Times New Roman" w:hAnsi="Times New Roman"/>
          <w:i/>
          <w:sz w:val="20"/>
        </w:rPr>
        <w:t xml:space="preserve"> tracheostomy and cricothyroidotomy</w:t>
      </w:r>
      <w:r>
        <w:rPr>
          <w:rFonts w:ascii="Times New Roman" w:hAnsi="Times New Roman"/>
          <w:sz w:val="20"/>
        </w:rPr>
        <w:t>, SUNY Downstate</w:t>
      </w:r>
    </w:p>
    <w:p w14:paraId="41193980" w14:textId="05776EC3" w:rsidR="00BC40C3" w:rsidRDefault="00BC40C3" w:rsidP="00934F7F">
      <w:pPr>
        <w:spacing w:after="0" w:line="240" w:lineRule="auto"/>
        <w:ind w:left="2880" w:hanging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January 2018</w:t>
      </w:r>
      <w:r>
        <w:rPr>
          <w:rFonts w:ascii="Times New Roman" w:hAnsi="Times New Roman"/>
          <w:sz w:val="20"/>
        </w:rPr>
        <w:tab/>
        <w:t>Stryker Midface and Facial Trauma Workshop. SUNY Downstate</w:t>
      </w:r>
    </w:p>
    <w:p w14:paraId="39EFBF44" w14:textId="42ED519B" w:rsidR="00934F7F" w:rsidRDefault="00934F7F" w:rsidP="00934F7F">
      <w:pPr>
        <w:spacing w:after="0" w:line="240" w:lineRule="auto"/>
        <w:ind w:left="288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February 2025 </w:t>
      </w:r>
      <w:r>
        <w:rPr>
          <w:rFonts w:ascii="Times New Roman" w:hAnsi="Times New Roman"/>
          <w:sz w:val="20"/>
        </w:rPr>
        <w:tab/>
      </w:r>
      <w:r w:rsidR="00352134">
        <w:rPr>
          <w:rFonts w:ascii="Times New Roman" w:hAnsi="Times New Roman" w:cs="Times New Roman"/>
          <w:sz w:val="20"/>
          <w:szCs w:val="20"/>
        </w:rPr>
        <w:t xml:space="preserve">The Academy by Merz Aesthetics. </w:t>
      </w:r>
      <w:r w:rsidR="00352134" w:rsidRPr="002142D1">
        <w:rPr>
          <w:rFonts w:ascii="Times New Roman" w:hAnsi="Times New Roman" w:cs="Times New Roman"/>
          <w:b/>
          <w:bCs/>
          <w:sz w:val="20"/>
          <w:szCs w:val="20"/>
        </w:rPr>
        <w:t>Ferzli G</w:t>
      </w:r>
      <w:r w:rsidR="00352134">
        <w:rPr>
          <w:rFonts w:ascii="Times New Roman" w:hAnsi="Times New Roman" w:cs="Times New Roman"/>
          <w:sz w:val="20"/>
          <w:szCs w:val="20"/>
        </w:rPr>
        <w:t xml:space="preserve">: Anatomy of the Malar Area and Jawline. Austin, Texas. </w:t>
      </w:r>
    </w:p>
    <w:p w14:paraId="7F957F83" w14:textId="0B83AE7B" w:rsidR="00352134" w:rsidRPr="00934F7F" w:rsidRDefault="00352134" w:rsidP="00934F7F">
      <w:pPr>
        <w:spacing w:after="0" w:line="240" w:lineRule="auto"/>
        <w:ind w:left="2880" w:hanging="2160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February 2025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The Academy by Merz Aesthetics. </w:t>
      </w:r>
      <w:r w:rsidRPr="002142D1">
        <w:rPr>
          <w:rFonts w:ascii="Times New Roman" w:hAnsi="Times New Roman" w:cs="Times New Roman"/>
          <w:b/>
          <w:bCs/>
          <w:sz w:val="20"/>
          <w:szCs w:val="20"/>
        </w:rPr>
        <w:t>Ferzli G</w:t>
      </w:r>
      <w:r>
        <w:rPr>
          <w:rFonts w:ascii="Times New Roman" w:hAnsi="Times New Roman" w:cs="Times New Roman"/>
          <w:sz w:val="20"/>
          <w:szCs w:val="20"/>
        </w:rPr>
        <w:t xml:space="preserve">: Anatomy of the </w:t>
      </w:r>
      <w:r>
        <w:rPr>
          <w:rFonts w:ascii="Times New Roman" w:hAnsi="Times New Roman" w:cs="Times New Roman"/>
          <w:sz w:val="20"/>
          <w:szCs w:val="20"/>
        </w:rPr>
        <w:t>Orbit</w:t>
      </w:r>
      <w:r>
        <w:rPr>
          <w:rFonts w:ascii="Times New Roman" w:hAnsi="Times New Roman" w:cs="Times New Roman"/>
          <w:sz w:val="20"/>
          <w:szCs w:val="20"/>
        </w:rPr>
        <w:t>. Austin, Texas. February 2025.</w:t>
      </w:r>
    </w:p>
    <w:p w14:paraId="7FBFA941" w14:textId="77777777" w:rsidR="00BC40C3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6CD26EF" w14:textId="77777777" w:rsidR="00BC40C3" w:rsidRPr="008F1BA3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F1BA3">
        <w:rPr>
          <w:rFonts w:ascii="Times New Roman" w:hAnsi="Times New Roman"/>
          <w:b/>
          <w:sz w:val="26"/>
          <w:szCs w:val="26"/>
        </w:rPr>
        <w:t>Volunteer Experiences &amp; Extracurricular Activities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375B96A3" w14:textId="77777777" w:rsidR="00BC40C3" w:rsidRDefault="00BC40C3" w:rsidP="00BC40C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FAEAFC6" w14:textId="77777777" w:rsidR="00BC40C3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09/13- 05/14</w:t>
      </w:r>
      <w:r w:rsidRPr="00C22AF5">
        <w:rPr>
          <w:rFonts w:ascii="Times New Roman" w:hAnsi="Times New Roman"/>
          <w:sz w:val="20"/>
        </w:rPr>
        <w:tab/>
      </w:r>
      <w:r w:rsidRPr="00C22AF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USMLE Peer Tutoring Program</w:t>
      </w:r>
      <w:r w:rsidRPr="00C22AF5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SUNY Downstate,</w:t>
      </w:r>
      <w:r w:rsidRPr="00C22AF5">
        <w:rPr>
          <w:rFonts w:ascii="Times New Roman" w:hAnsi="Times New Roman"/>
          <w:sz w:val="20"/>
        </w:rPr>
        <w:t xml:space="preserve"> Brooklyn</w:t>
      </w:r>
      <w:r>
        <w:rPr>
          <w:rFonts w:ascii="Times New Roman" w:hAnsi="Times New Roman"/>
          <w:sz w:val="20"/>
        </w:rPr>
        <w:t>,</w:t>
      </w:r>
      <w:r w:rsidRPr="00C22AF5">
        <w:rPr>
          <w:rFonts w:ascii="Times New Roman" w:hAnsi="Times New Roman"/>
          <w:sz w:val="20"/>
        </w:rPr>
        <w:t xml:space="preserve"> NY</w:t>
      </w:r>
    </w:p>
    <w:p w14:paraId="7B9A207C" w14:textId="77777777" w:rsidR="00BC40C3" w:rsidRPr="00C22AF5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09/13-05/14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Brooklyn Free Clinic Volunteer, SUNY Downstate,</w:t>
      </w:r>
      <w:r w:rsidRPr="00C22AF5">
        <w:rPr>
          <w:rFonts w:ascii="Times New Roman" w:hAnsi="Times New Roman"/>
          <w:sz w:val="20"/>
        </w:rPr>
        <w:t xml:space="preserve"> Brooklyn</w:t>
      </w:r>
      <w:r>
        <w:rPr>
          <w:rFonts w:ascii="Times New Roman" w:hAnsi="Times New Roman"/>
          <w:sz w:val="20"/>
        </w:rPr>
        <w:t>,</w:t>
      </w:r>
      <w:r w:rsidRPr="00C22AF5">
        <w:rPr>
          <w:rFonts w:ascii="Times New Roman" w:hAnsi="Times New Roman"/>
          <w:sz w:val="20"/>
        </w:rPr>
        <w:t xml:space="preserve"> NY</w:t>
      </w:r>
    </w:p>
    <w:p w14:paraId="62DD21EA" w14:textId="77777777" w:rsidR="00BC40C3" w:rsidRDefault="00BC40C3" w:rsidP="00BC40C3">
      <w:pPr>
        <w:spacing w:after="0" w:line="240" w:lineRule="auto"/>
        <w:ind w:left="2880" w:hanging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09/11-05/13</w:t>
      </w:r>
      <w:r w:rsidRPr="00C22AF5">
        <w:rPr>
          <w:rFonts w:ascii="Times New Roman" w:hAnsi="Times New Roman"/>
          <w:sz w:val="20"/>
        </w:rPr>
        <w:t xml:space="preserve"> </w:t>
      </w:r>
      <w:r w:rsidRPr="00C22AF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Anatomy Peer Tutoring Program</w:t>
      </w:r>
      <w:r w:rsidRPr="00C22AF5">
        <w:rPr>
          <w:rFonts w:ascii="Times New Roman" w:hAnsi="Times New Roman"/>
          <w:sz w:val="20"/>
        </w:rPr>
        <w:t>, SUNY Downstate, Brooklyn</w:t>
      </w:r>
      <w:r>
        <w:rPr>
          <w:rFonts w:ascii="Times New Roman" w:hAnsi="Times New Roman"/>
          <w:sz w:val="20"/>
        </w:rPr>
        <w:t>,</w:t>
      </w:r>
      <w:r w:rsidRPr="00C22AF5">
        <w:rPr>
          <w:rFonts w:ascii="Times New Roman" w:hAnsi="Times New Roman"/>
          <w:sz w:val="20"/>
        </w:rPr>
        <w:t xml:space="preserve"> NY</w:t>
      </w:r>
    </w:p>
    <w:p w14:paraId="586B0B5D" w14:textId="77777777" w:rsidR="00BC40C3" w:rsidRDefault="00BC40C3" w:rsidP="00BC40C3">
      <w:pPr>
        <w:spacing w:after="0" w:line="240" w:lineRule="auto"/>
        <w:ind w:left="2880" w:hanging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05/10-05/12</w:t>
      </w:r>
      <w:r>
        <w:rPr>
          <w:rFonts w:ascii="Times New Roman" w:hAnsi="Times New Roman"/>
          <w:sz w:val="20"/>
        </w:rPr>
        <w:tab/>
        <w:t>March of Dimes Service Volunteer and Fundraiser, Staten Island, NY</w:t>
      </w:r>
    </w:p>
    <w:p w14:paraId="1D9FC435" w14:textId="5E40B7AB" w:rsidR="00BC40C3" w:rsidRPr="00C22AF5" w:rsidRDefault="00BC40C3" w:rsidP="00BC40C3">
      <w:pPr>
        <w:spacing w:after="0" w:line="240" w:lineRule="auto"/>
        <w:ind w:left="2880" w:hanging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10/05-05</w:t>
      </w:r>
      <w:r w:rsidR="00444083"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</w:rPr>
        <w:t>09</w:t>
      </w:r>
      <w:r>
        <w:rPr>
          <w:rFonts w:ascii="Times New Roman" w:hAnsi="Times New Roman"/>
          <w:sz w:val="20"/>
        </w:rPr>
        <w:tab/>
        <w:t>Knights of Columbus Service Volunteer and Fundraiser, Georgetown Washington, DC</w:t>
      </w:r>
    </w:p>
    <w:p w14:paraId="1536DB6E" w14:textId="77777777" w:rsidR="00BC40C3" w:rsidRPr="008F1BA3" w:rsidRDefault="00BC40C3" w:rsidP="00BC40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BA3">
        <w:rPr>
          <w:rFonts w:ascii="Times New Roman" w:hAnsi="Times New Roman"/>
          <w:sz w:val="24"/>
          <w:szCs w:val="24"/>
        </w:rPr>
        <w:tab/>
      </w:r>
    </w:p>
    <w:p w14:paraId="748CCAF2" w14:textId="77777777" w:rsidR="00BC40C3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Hobbies and Interests </w:t>
      </w:r>
    </w:p>
    <w:p w14:paraId="5852AAC3" w14:textId="77777777" w:rsidR="00BC40C3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66DD6A0" w14:textId="77777777" w:rsidR="00BC40C3" w:rsidRPr="004C49F4" w:rsidRDefault="00BC40C3" w:rsidP="00BC40C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4C49F4">
        <w:rPr>
          <w:rFonts w:ascii="Times New Roman" w:hAnsi="Times New Roman"/>
          <w:sz w:val="20"/>
          <w:szCs w:val="20"/>
        </w:rPr>
        <w:t xml:space="preserve">Travel, Golf, Tennis </w:t>
      </w:r>
    </w:p>
    <w:p w14:paraId="6ECFA585" w14:textId="77777777" w:rsidR="00BC40C3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F0DC0A6" w14:textId="77777777" w:rsidR="00BC40C3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F1BA3">
        <w:rPr>
          <w:rFonts w:ascii="Times New Roman" w:hAnsi="Times New Roman"/>
          <w:b/>
          <w:sz w:val="26"/>
          <w:szCs w:val="26"/>
        </w:rPr>
        <w:t>Languages:</w:t>
      </w:r>
    </w:p>
    <w:p w14:paraId="3DA47859" w14:textId="77777777" w:rsidR="00BC40C3" w:rsidRPr="008F1BA3" w:rsidRDefault="00BC40C3" w:rsidP="00BC40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9A9B237" w14:textId="77777777" w:rsidR="00BC40C3" w:rsidRPr="00C22AF5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</w:rPr>
      </w:pPr>
      <w:r w:rsidRPr="00C22AF5">
        <w:rPr>
          <w:rFonts w:ascii="Times New Roman" w:hAnsi="Times New Roman"/>
          <w:sz w:val="20"/>
        </w:rPr>
        <w:t>French (spoken): Good</w:t>
      </w:r>
      <w:r w:rsidRPr="00C22AF5">
        <w:rPr>
          <w:rFonts w:ascii="Times New Roman" w:hAnsi="Times New Roman"/>
          <w:sz w:val="20"/>
        </w:rPr>
        <w:tab/>
      </w:r>
      <w:r w:rsidRPr="00C22AF5">
        <w:rPr>
          <w:rFonts w:ascii="Times New Roman" w:hAnsi="Times New Roman"/>
          <w:sz w:val="20"/>
        </w:rPr>
        <w:tab/>
        <w:t>French (written): Excellent</w:t>
      </w:r>
    </w:p>
    <w:p w14:paraId="2E26D78D" w14:textId="77777777" w:rsidR="00BC40C3" w:rsidRPr="00C22AF5" w:rsidRDefault="00BC40C3" w:rsidP="00BC40C3">
      <w:pPr>
        <w:spacing w:after="0" w:line="240" w:lineRule="auto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Arabic (spoken): Excellent</w:t>
      </w:r>
      <w:r w:rsidRPr="00C22AF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C22AF5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>rabic</w:t>
      </w:r>
      <w:r w:rsidRPr="00C22AF5">
        <w:rPr>
          <w:rFonts w:ascii="Times New Roman" w:hAnsi="Times New Roman"/>
          <w:sz w:val="20"/>
        </w:rPr>
        <w:t xml:space="preserve"> (written): None</w:t>
      </w:r>
    </w:p>
    <w:p w14:paraId="23280175" w14:textId="77777777" w:rsidR="004264B3" w:rsidRDefault="004264B3"/>
    <w:sectPr w:rsidR="004264B3" w:rsidSect="007F01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C77F8"/>
    <w:multiLevelType w:val="hybridMultilevel"/>
    <w:tmpl w:val="4DB473B4"/>
    <w:lvl w:ilvl="0" w:tplc="71204E62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191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0C3"/>
    <w:rsid w:val="0005013F"/>
    <w:rsid w:val="000730EA"/>
    <w:rsid w:val="000A784A"/>
    <w:rsid w:val="000B40D0"/>
    <w:rsid w:val="000D688A"/>
    <w:rsid w:val="0011042A"/>
    <w:rsid w:val="001E243A"/>
    <w:rsid w:val="002142D1"/>
    <w:rsid w:val="0021624E"/>
    <w:rsid w:val="00242C8F"/>
    <w:rsid w:val="002D794F"/>
    <w:rsid w:val="00300FEE"/>
    <w:rsid w:val="00352134"/>
    <w:rsid w:val="003C35C0"/>
    <w:rsid w:val="004264B3"/>
    <w:rsid w:val="00432E31"/>
    <w:rsid w:val="004341FE"/>
    <w:rsid w:val="00444083"/>
    <w:rsid w:val="004B260A"/>
    <w:rsid w:val="005A2E46"/>
    <w:rsid w:val="005A6138"/>
    <w:rsid w:val="005E3084"/>
    <w:rsid w:val="00606622"/>
    <w:rsid w:val="00611160"/>
    <w:rsid w:val="00617C69"/>
    <w:rsid w:val="006505AE"/>
    <w:rsid w:val="00681FAC"/>
    <w:rsid w:val="00682882"/>
    <w:rsid w:val="00696DE6"/>
    <w:rsid w:val="006E5F16"/>
    <w:rsid w:val="00717308"/>
    <w:rsid w:val="007953A5"/>
    <w:rsid w:val="007F41DC"/>
    <w:rsid w:val="007F4D83"/>
    <w:rsid w:val="007F784A"/>
    <w:rsid w:val="0081214D"/>
    <w:rsid w:val="00857848"/>
    <w:rsid w:val="00877171"/>
    <w:rsid w:val="008D26BF"/>
    <w:rsid w:val="00911D7D"/>
    <w:rsid w:val="00934F7F"/>
    <w:rsid w:val="009C63FF"/>
    <w:rsid w:val="00A049D2"/>
    <w:rsid w:val="00A6170A"/>
    <w:rsid w:val="00A7667A"/>
    <w:rsid w:val="00A97688"/>
    <w:rsid w:val="00AF1132"/>
    <w:rsid w:val="00B11B83"/>
    <w:rsid w:val="00B338C9"/>
    <w:rsid w:val="00BC40C3"/>
    <w:rsid w:val="00BF1076"/>
    <w:rsid w:val="00CC0928"/>
    <w:rsid w:val="00CC12DE"/>
    <w:rsid w:val="00CC5989"/>
    <w:rsid w:val="00CE6E22"/>
    <w:rsid w:val="00CF0B12"/>
    <w:rsid w:val="00CF0D95"/>
    <w:rsid w:val="00CF53F6"/>
    <w:rsid w:val="00D01778"/>
    <w:rsid w:val="00ED28FF"/>
    <w:rsid w:val="00EF4A7B"/>
    <w:rsid w:val="00F67A32"/>
    <w:rsid w:val="00F77698"/>
    <w:rsid w:val="00FC7088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E3EF81"/>
  <w14:defaultImageDpi w14:val="300"/>
  <w15:docId w15:val="{BF0F6A17-F687-4BE8-A2B7-A2C7A941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C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0C3"/>
    <w:rPr>
      <w:color w:val="0000FF" w:themeColor="hyperlink"/>
      <w:u w:val="single"/>
    </w:rPr>
  </w:style>
  <w:style w:type="paragraph" w:customStyle="1" w:styleId="Style1">
    <w:name w:val="Style1"/>
    <w:basedOn w:val="Header"/>
    <w:rsid w:val="00BC40C3"/>
    <w:pPr>
      <w:numPr>
        <w:numId w:val="1"/>
      </w:numPr>
      <w:tabs>
        <w:tab w:val="clear" w:pos="720"/>
        <w:tab w:val="clear" w:pos="4320"/>
        <w:tab w:val="clear" w:pos="8640"/>
        <w:tab w:val="num" w:pos="360"/>
        <w:tab w:val="left" w:pos="7290"/>
      </w:tabs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BC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BC40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40C3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3-2680-4587" TargetMode="External"/><Relationship Id="rId5" Type="http://schemas.openxmlformats.org/officeDocument/2006/relationships/hyperlink" Target="mailto:George.ferzl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Ferzli</dc:creator>
  <cp:keywords/>
  <dc:description/>
  <cp:lastModifiedBy>George Ferzli</cp:lastModifiedBy>
  <cp:revision>2</cp:revision>
  <dcterms:created xsi:type="dcterms:W3CDTF">2025-01-13T16:24:00Z</dcterms:created>
  <dcterms:modified xsi:type="dcterms:W3CDTF">2025-01-13T16:24:00Z</dcterms:modified>
</cp:coreProperties>
</file>